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F6A58A" w14:textId="77777777" w:rsidR="003505FA" w:rsidRPr="003505FA" w:rsidRDefault="00AB6FA5" w:rsidP="003505FA">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r>
        <w:rPr>
          <w:rFonts w:ascii="Times New Roman" w:eastAsia="Times New Roman" w:hAnsi="Times New Roman" w:cs="Times New Roman"/>
          <w:b/>
        </w:rPr>
        <w:t xml:space="preserve">                                                                                                     </w:t>
      </w:r>
      <w:r w:rsidR="003505FA" w:rsidRPr="003505FA">
        <w:rPr>
          <w:rFonts w:ascii="Times New Roman" w:eastAsia="Times New Roman" w:hAnsi="Times New Roman" w:cs="Times New Roman"/>
          <w:b/>
        </w:rPr>
        <w:t>Приложение к ООП ООО</w:t>
      </w:r>
    </w:p>
    <w:p w14:paraId="7E41AD78" w14:textId="57EFB0CF" w:rsidR="00AB6FA5" w:rsidRDefault="003505FA" w:rsidP="003505FA">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sidRPr="003505FA">
        <w:rPr>
          <w:rFonts w:ascii="Times New Roman" w:eastAsia="Times New Roman" w:hAnsi="Times New Roman" w:cs="Times New Roman"/>
          <w:b/>
        </w:rPr>
        <w:t xml:space="preserve">                  МБОУ «СОШ №</w:t>
      </w:r>
      <w:r w:rsidR="003067B0">
        <w:rPr>
          <w:rFonts w:ascii="Times New Roman" w:eastAsia="Times New Roman" w:hAnsi="Times New Roman" w:cs="Times New Roman"/>
          <w:b/>
        </w:rPr>
        <w:t>60</w:t>
      </w:r>
      <w:bookmarkStart w:id="0" w:name="_GoBack"/>
      <w:bookmarkEnd w:id="0"/>
      <w:r w:rsidRPr="003505FA">
        <w:rPr>
          <w:rFonts w:ascii="Times New Roman" w:eastAsia="Times New Roman" w:hAnsi="Times New Roman" w:cs="Times New Roman"/>
          <w:b/>
        </w:rPr>
        <w:t xml:space="preserve">» </w:t>
      </w:r>
      <w:proofErr w:type="spellStart"/>
      <w:r w:rsidRPr="003505FA">
        <w:rPr>
          <w:rFonts w:ascii="Times New Roman" w:eastAsia="Times New Roman" w:hAnsi="Times New Roman" w:cs="Times New Roman"/>
          <w:b/>
        </w:rPr>
        <w:t>г.Грозного</w:t>
      </w:r>
      <w:proofErr w:type="spellEnd"/>
    </w:p>
    <w:p w14:paraId="38A8CF67" w14:textId="77777777" w:rsidR="00AB6FA5" w:rsidRDefault="00AB6FA5" w:rsidP="00AB6FA5">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1B608D95" w14:textId="77777777" w:rsidR="00AB6FA5" w:rsidRDefault="00AB6FA5"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p>
    <w:p w14:paraId="2A0551F0" w14:textId="2EF22ACC" w:rsidR="00986D3F" w:rsidRPr="0068665B" w:rsidRDefault="00986D3F"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r w:rsidRPr="0068665B">
        <w:rPr>
          <w:rFonts w:ascii="Times New Roman" w:eastAsia="Times New Roman" w:hAnsi="Times New Roman" w:cs="Times New Roman"/>
          <w:b/>
        </w:rPr>
        <w:t>Список итоговых планируемых результатов</w:t>
      </w:r>
    </w:p>
    <w:p w14:paraId="29253902"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1408CCE2" w14:textId="7777777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68665B">
        <w:rPr>
          <w:rFonts w:ascii="Times New Roman" w:eastAsia="Times New Roman" w:hAnsi="Times New Roman" w:cs="Times New Roman"/>
          <w:b/>
        </w:rPr>
        <w:t>Биология</w:t>
      </w:r>
      <w:r w:rsidR="0078171E">
        <w:rPr>
          <w:rFonts w:ascii="Times New Roman" w:eastAsia="Times New Roman" w:hAnsi="Times New Roman" w:cs="Times New Roman"/>
          <w:b/>
        </w:rPr>
        <w:t>»</w:t>
      </w:r>
    </w:p>
    <w:p w14:paraId="30A8B4B2"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0"/>
        <w:gridCol w:w="2126"/>
      </w:tblGrid>
      <w:tr w:rsidR="00986D3F" w:rsidRPr="0068665B" w14:paraId="43EB8A5F" w14:textId="77777777" w:rsidTr="004B5E60">
        <w:trPr>
          <w:trHeight w:val="505"/>
        </w:trPr>
        <w:tc>
          <w:tcPr>
            <w:tcW w:w="7660" w:type="dxa"/>
            <w:shd w:val="clear" w:color="auto" w:fill="EAF1DD"/>
          </w:tcPr>
          <w:p w14:paraId="5328EC27" w14:textId="77777777" w:rsidR="003272F4" w:rsidRPr="0068665B" w:rsidRDefault="00A60CE5"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sidR="0068665B" w:rsidRPr="0068665B">
              <w:rPr>
                <w:rFonts w:ascii="Times New Roman" w:eastAsia="Times New Roman" w:hAnsi="Times New Roman" w:cs="Times New Roman"/>
                <w:b/>
                <w:sz w:val="24"/>
                <w:szCs w:val="24"/>
                <w:lang w:val="ru-RU"/>
              </w:rPr>
              <w:t>биологии</w:t>
            </w:r>
            <w:r w:rsidR="00232BA9" w:rsidRPr="0068665B">
              <w:rPr>
                <w:rFonts w:ascii="Times New Roman" w:eastAsia="Times New Roman" w:hAnsi="Times New Roman" w:cs="Times New Roman"/>
                <w:b/>
                <w:sz w:val="24"/>
                <w:szCs w:val="24"/>
                <w:lang w:val="ru-RU"/>
              </w:rPr>
              <w:t>.</w:t>
            </w:r>
          </w:p>
          <w:p w14:paraId="63F865B0" w14:textId="77777777" w:rsidR="00986D3F" w:rsidRPr="0068665B" w:rsidRDefault="00986D3F"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sidR="00EC3CFC" w:rsidRPr="0068665B">
              <w:rPr>
                <w:rFonts w:ascii="Times New Roman" w:eastAsia="Times New Roman" w:hAnsi="Times New Roman" w:cs="Times New Roman"/>
                <w:b/>
                <w:sz w:val="24"/>
                <w:szCs w:val="24"/>
                <w:lang w:val="ru-RU"/>
              </w:rPr>
              <w:t>5</w:t>
            </w:r>
            <w:r w:rsidRPr="0068665B">
              <w:rPr>
                <w:rFonts w:ascii="Times New Roman" w:eastAsia="Times New Roman" w:hAnsi="Times New Roman" w:cs="Times New Roman"/>
                <w:b/>
                <w:sz w:val="24"/>
                <w:szCs w:val="24"/>
                <w:lang w:val="ru-RU"/>
              </w:rPr>
              <w:t xml:space="preserve"> класс</w:t>
            </w:r>
          </w:p>
          <w:p w14:paraId="4B6202C1" w14:textId="77777777" w:rsidR="00986D3F" w:rsidRPr="0068665B" w:rsidRDefault="00986D3F" w:rsidP="00986D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Список итоговых планируемых результатов</w:t>
            </w:r>
            <w:r w:rsidR="00A60CE5" w:rsidRPr="0068665B">
              <w:rPr>
                <w:rFonts w:ascii="Times New Roman" w:eastAsia="Times New Roman" w:hAnsi="Times New Roman" w:cs="Times New Roman"/>
                <w:b/>
                <w:sz w:val="24"/>
                <w:szCs w:val="24"/>
                <w:lang w:val="ru-RU"/>
              </w:rPr>
              <w:t>:</w:t>
            </w:r>
            <w:r w:rsidR="00783D5E" w:rsidRPr="0068665B">
              <w:rPr>
                <w:rFonts w:ascii="Times New Roman" w:eastAsia="Times New Roman" w:hAnsi="Times New Roman" w:cs="Times New Roman"/>
                <w:b/>
                <w:sz w:val="24"/>
                <w:szCs w:val="24"/>
                <w:lang w:val="ru-RU"/>
              </w:rPr>
              <w:t xml:space="preserve">        </w:t>
            </w:r>
          </w:p>
        </w:tc>
        <w:tc>
          <w:tcPr>
            <w:tcW w:w="2126" w:type="dxa"/>
            <w:shd w:val="clear" w:color="auto" w:fill="EAF1DD"/>
          </w:tcPr>
          <w:p w14:paraId="0A107C96" w14:textId="77777777" w:rsidR="00986D3F" w:rsidRPr="0068665B" w:rsidRDefault="00986D3F" w:rsidP="000E1439">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35882B22" w14:textId="77777777" w:rsidR="00986D3F" w:rsidRPr="0068665B"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986D3F" w:rsidRPr="0068665B" w14:paraId="7E77D71A" w14:textId="77777777" w:rsidTr="004B5E60">
        <w:trPr>
          <w:trHeight w:val="254"/>
        </w:trPr>
        <w:tc>
          <w:tcPr>
            <w:tcW w:w="7660" w:type="dxa"/>
          </w:tcPr>
          <w:p w14:paraId="3E28423E"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характеризовать биологию как науку о живой природе, называть признаки живого, сравнивать объекты живой и неживой природы;</w:t>
            </w:r>
          </w:p>
        </w:tc>
        <w:tc>
          <w:tcPr>
            <w:tcW w:w="2126" w:type="dxa"/>
          </w:tcPr>
          <w:p w14:paraId="2982154C" w14:textId="77777777" w:rsidR="00986D3F" w:rsidRPr="0068665B" w:rsidRDefault="004B5E60"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6DE0B7F9" w14:textId="77777777" w:rsidTr="004B5E60">
        <w:trPr>
          <w:trHeight w:val="312"/>
        </w:trPr>
        <w:tc>
          <w:tcPr>
            <w:tcW w:w="7660" w:type="dxa"/>
            <w:tcBorders>
              <w:bottom w:val="single" w:sz="4" w:space="0" w:color="auto"/>
            </w:tcBorders>
          </w:tcPr>
          <w:p w14:paraId="5684001F"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tc>
        <w:tc>
          <w:tcPr>
            <w:tcW w:w="2126" w:type="dxa"/>
          </w:tcPr>
          <w:p w14:paraId="210592E2" w14:textId="77777777" w:rsidR="00986D3F" w:rsidRPr="0068665B" w:rsidRDefault="004B5E60"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02158237" w14:textId="77777777" w:rsidTr="004B5E60">
        <w:trPr>
          <w:trHeight w:val="506"/>
        </w:trPr>
        <w:tc>
          <w:tcPr>
            <w:tcW w:w="7660" w:type="dxa"/>
            <w:tcBorders>
              <w:top w:val="single" w:sz="4" w:space="0" w:color="auto"/>
              <w:left w:val="single" w:sz="4" w:space="0" w:color="auto"/>
              <w:bottom w:val="single" w:sz="4" w:space="0" w:color="auto"/>
              <w:right w:val="single" w:sz="4" w:space="0" w:color="auto"/>
            </w:tcBorders>
          </w:tcPr>
          <w:p w14:paraId="60FEBD6C"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приводить примеры вклада российских (в том числе В.И.</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Вернадский, А.Л.</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Чижевский) и зарубежных (в том числе Аристотель, Теофраст, Гиппократ) учёных в развитие биологии;</w:t>
            </w:r>
          </w:p>
        </w:tc>
        <w:tc>
          <w:tcPr>
            <w:tcW w:w="2126" w:type="dxa"/>
            <w:tcBorders>
              <w:left w:val="single" w:sz="4" w:space="0" w:color="auto"/>
            </w:tcBorders>
          </w:tcPr>
          <w:p w14:paraId="27B5BCB7" w14:textId="77777777" w:rsidR="00986D3F" w:rsidRPr="0068665B" w:rsidRDefault="004B5E60"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6767E29C" w14:textId="77777777" w:rsidTr="004B5E60">
        <w:trPr>
          <w:trHeight w:val="769"/>
        </w:trPr>
        <w:tc>
          <w:tcPr>
            <w:tcW w:w="7660" w:type="dxa"/>
          </w:tcPr>
          <w:p w14:paraId="0E312145"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proofErr w:type="gramStart"/>
            <w:r w:rsidRPr="0068665B">
              <w:rPr>
                <w:rFonts w:ascii="Times New Roman" w:hAnsi="Times New Roman" w:cs="Times New Roman"/>
                <w:sz w:val="24"/>
                <w:szCs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tc>
        <w:tc>
          <w:tcPr>
            <w:tcW w:w="2126" w:type="dxa"/>
          </w:tcPr>
          <w:p w14:paraId="0DD60AC5" w14:textId="77777777" w:rsidR="00986D3F" w:rsidRPr="0068665B" w:rsidRDefault="004B5E60"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619487F2" w14:textId="77777777" w:rsidTr="004B5E60">
        <w:trPr>
          <w:trHeight w:val="505"/>
        </w:trPr>
        <w:tc>
          <w:tcPr>
            <w:tcW w:w="7660" w:type="dxa"/>
          </w:tcPr>
          <w:p w14:paraId="176D599C"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proofErr w:type="gramStart"/>
            <w:r w:rsidRPr="0068665B">
              <w:rPr>
                <w:rFonts w:ascii="Times New Roman" w:hAnsi="Times New Roman" w:cs="Times New Roman"/>
                <w:sz w:val="24"/>
                <w:szCs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tc>
        <w:tc>
          <w:tcPr>
            <w:tcW w:w="2126" w:type="dxa"/>
          </w:tcPr>
          <w:p w14:paraId="59136E77" w14:textId="77777777" w:rsidR="00986D3F"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981BF4B"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proofErr w:type="spellStart"/>
            <w:r>
              <w:rPr>
                <w:rFonts w:ascii="Times New Roman" w:eastAsia="Times New Roman" w:hAnsi="Times New Roman" w:cs="Times New Roman"/>
                <w:color w:val="FF0000"/>
                <w:sz w:val="24"/>
                <w:szCs w:val="24"/>
                <w:lang w:val="ru-RU"/>
              </w:rPr>
              <w:t>Термологический</w:t>
            </w:r>
            <w:proofErr w:type="spellEnd"/>
            <w:r>
              <w:rPr>
                <w:rFonts w:ascii="Times New Roman" w:eastAsia="Times New Roman" w:hAnsi="Times New Roman" w:cs="Times New Roman"/>
                <w:color w:val="FF0000"/>
                <w:sz w:val="24"/>
                <w:szCs w:val="24"/>
                <w:lang w:val="ru-RU"/>
              </w:rPr>
              <w:t xml:space="preserve"> диктант</w:t>
            </w:r>
          </w:p>
        </w:tc>
      </w:tr>
      <w:tr w:rsidR="00986D3F" w:rsidRPr="0068665B" w14:paraId="2FA677ED" w14:textId="77777777" w:rsidTr="004B5E60">
        <w:trPr>
          <w:trHeight w:val="375"/>
        </w:trPr>
        <w:tc>
          <w:tcPr>
            <w:tcW w:w="7660" w:type="dxa"/>
          </w:tcPr>
          <w:p w14:paraId="1A3037BE"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proofErr w:type="gramStart"/>
            <w:r w:rsidRPr="0068665B">
              <w:rPr>
                <w:rFonts w:ascii="Times New Roman" w:hAnsi="Times New Roman" w:cs="Times New Roman"/>
                <w:sz w:val="24"/>
                <w:szCs w:val="24"/>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tc>
        <w:tc>
          <w:tcPr>
            <w:tcW w:w="2126" w:type="dxa"/>
          </w:tcPr>
          <w:p w14:paraId="46D72BEB" w14:textId="77777777" w:rsidR="00986D3F"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7BCC38B"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tc>
      </w:tr>
      <w:tr w:rsidR="00487546" w:rsidRPr="0068665B" w14:paraId="1B63C55F" w14:textId="77777777" w:rsidTr="004B5E60">
        <w:trPr>
          <w:trHeight w:val="506"/>
        </w:trPr>
        <w:tc>
          <w:tcPr>
            <w:tcW w:w="7660" w:type="dxa"/>
          </w:tcPr>
          <w:p w14:paraId="20537D11"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c>
          <w:tcPr>
            <w:tcW w:w="2126" w:type="dxa"/>
          </w:tcPr>
          <w:p w14:paraId="3DF1B0F8" w14:textId="77777777" w:rsidR="00487546"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C1EF1FB" w14:textId="77777777" w:rsidR="004B5E60"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p w14:paraId="4A362CDC"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tc>
      </w:tr>
      <w:tr w:rsidR="00487546" w:rsidRPr="0068665B" w14:paraId="201A8692" w14:textId="77777777" w:rsidTr="004B5E60">
        <w:trPr>
          <w:trHeight w:val="506"/>
        </w:trPr>
        <w:tc>
          <w:tcPr>
            <w:tcW w:w="7660" w:type="dxa"/>
          </w:tcPr>
          <w:p w14:paraId="5D9791FF"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 xml:space="preserve">раскрывать понятие о среде обитания (водной, наземно-воздушной, почвенной, </w:t>
            </w:r>
            <w:proofErr w:type="spellStart"/>
            <w:r w:rsidRPr="0068665B">
              <w:rPr>
                <w:rFonts w:ascii="Times New Roman" w:hAnsi="Times New Roman" w:cs="Times New Roman"/>
                <w:sz w:val="24"/>
                <w:szCs w:val="24"/>
                <w:lang w:val="ru-RU"/>
              </w:rPr>
              <w:t>внутриорганизменной</w:t>
            </w:r>
            <w:proofErr w:type="spellEnd"/>
            <w:r w:rsidRPr="0068665B">
              <w:rPr>
                <w:rFonts w:ascii="Times New Roman" w:hAnsi="Times New Roman" w:cs="Times New Roman"/>
                <w:sz w:val="24"/>
                <w:szCs w:val="24"/>
                <w:lang w:val="ru-RU"/>
              </w:rPr>
              <w:t>), условиях среды обитания;</w:t>
            </w:r>
          </w:p>
        </w:tc>
        <w:tc>
          <w:tcPr>
            <w:tcW w:w="2126" w:type="dxa"/>
          </w:tcPr>
          <w:p w14:paraId="1AC8BE3A" w14:textId="77777777" w:rsidR="00487546"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23681B3"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487546" w:rsidRPr="0068665B" w14:paraId="5A922AB4" w14:textId="77777777" w:rsidTr="004B5E60">
        <w:trPr>
          <w:trHeight w:val="506"/>
        </w:trPr>
        <w:tc>
          <w:tcPr>
            <w:tcW w:w="7660" w:type="dxa"/>
          </w:tcPr>
          <w:p w14:paraId="34A96103"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приводить примеры, характеризующие приспособленность организмов к среде обитания, взаимосвязи организмов в сообществах;</w:t>
            </w:r>
          </w:p>
          <w:p w14:paraId="60FB7EFD"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выделять отличительные признаки природных и искусственных сообществ;</w:t>
            </w:r>
          </w:p>
        </w:tc>
        <w:tc>
          <w:tcPr>
            <w:tcW w:w="2126" w:type="dxa"/>
          </w:tcPr>
          <w:p w14:paraId="2B439404"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487546" w:rsidRPr="0068665B" w14:paraId="42F74600" w14:textId="77777777" w:rsidTr="004B5E60">
        <w:trPr>
          <w:trHeight w:val="506"/>
        </w:trPr>
        <w:tc>
          <w:tcPr>
            <w:tcW w:w="7660" w:type="dxa"/>
          </w:tcPr>
          <w:p w14:paraId="347D1FA5"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lastRenderedPageBreak/>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c>
          <w:tcPr>
            <w:tcW w:w="2126" w:type="dxa"/>
          </w:tcPr>
          <w:p w14:paraId="3F33D821"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487546" w:rsidRPr="0068665B" w14:paraId="096044A0" w14:textId="77777777" w:rsidTr="004B5E60">
        <w:trPr>
          <w:trHeight w:val="506"/>
        </w:trPr>
        <w:tc>
          <w:tcPr>
            <w:tcW w:w="7660" w:type="dxa"/>
          </w:tcPr>
          <w:p w14:paraId="234549F0"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раскрывать роль биологии в практической деятельности человека;</w:t>
            </w:r>
          </w:p>
        </w:tc>
        <w:tc>
          <w:tcPr>
            <w:tcW w:w="2126" w:type="dxa"/>
          </w:tcPr>
          <w:p w14:paraId="34325128"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487546" w:rsidRPr="0068665B" w14:paraId="3B92AC6E" w14:textId="77777777" w:rsidTr="004B5E60">
        <w:trPr>
          <w:trHeight w:val="506"/>
        </w:trPr>
        <w:tc>
          <w:tcPr>
            <w:tcW w:w="7660" w:type="dxa"/>
          </w:tcPr>
          <w:p w14:paraId="4D35607A"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tc>
        <w:tc>
          <w:tcPr>
            <w:tcW w:w="2126" w:type="dxa"/>
          </w:tcPr>
          <w:p w14:paraId="13C3048F"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39849331" w14:textId="77777777" w:rsidTr="004B5E60">
        <w:trPr>
          <w:trHeight w:val="276"/>
        </w:trPr>
        <w:tc>
          <w:tcPr>
            <w:tcW w:w="7660" w:type="dxa"/>
          </w:tcPr>
          <w:p w14:paraId="04EDC092"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c>
          <w:tcPr>
            <w:tcW w:w="2126" w:type="dxa"/>
          </w:tcPr>
          <w:p w14:paraId="300154E4" w14:textId="77777777" w:rsidR="00986D3F" w:rsidRPr="0068665B" w:rsidRDefault="00986D3F" w:rsidP="000E1439">
            <w:pPr>
              <w:spacing w:before="2"/>
              <w:ind w:right="-1"/>
              <w:jc w:val="center"/>
              <w:rPr>
                <w:rFonts w:ascii="Times New Roman" w:eastAsia="Times New Roman" w:hAnsi="Times New Roman" w:cs="Times New Roman"/>
                <w:color w:val="FF0000"/>
                <w:sz w:val="24"/>
                <w:szCs w:val="24"/>
                <w:lang w:val="ru-RU"/>
              </w:rPr>
            </w:pPr>
          </w:p>
          <w:p w14:paraId="3E227CFB" w14:textId="77777777" w:rsidR="004B5E60" w:rsidRDefault="004B5E60" w:rsidP="000E1439">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w:t>
            </w:r>
          </w:p>
          <w:p w14:paraId="4C216DF8" w14:textId="77777777" w:rsidR="00986D3F" w:rsidRPr="0068665B" w:rsidRDefault="004B5E60" w:rsidP="000E1439">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tc>
      </w:tr>
      <w:tr w:rsidR="00487546" w:rsidRPr="0068665B" w14:paraId="106F38DA" w14:textId="77777777" w:rsidTr="004B5E60">
        <w:trPr>
          <w:trHeight w:val="339"/>
        </w:trPr>
        <w:tc>
          <w:tcPr>
            <w:tcW w:w="7660" w:type="dxa"/>
          </w:tcPr>
          <w:p w14:paraId="2E0F9F4F"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c>
          <w:tcPr>
            <w:tcW w:w="2126" w:type="dxa"/>
          </w:tcPr>
          <w:p w14:paraId="285F71BE" w14:textId="77777777" w:rsidR="00487546"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09B49E8" w14:textId="77777777" w:rsidR="004B5E60"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487546" w:rsidRPr="0068665B" w14:paraId="0D0F67E7" w14:textId="77777777" w:rsidTr="004B5E60">
        <w:trPr>
          <w:trHeight w:val="315"/>
        </w:trPr>
        <w:tc>
          <w:tcPr>
            <w:tcW w:w="7660" w:type="dxa"/>
          </w:tcPr>
          <w:p w14:paraId="15E4C882"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владеть приёмами работы с лупой, световым и цифровым микроскопами при рассматривании биологических объектов;</w:t>
            </w:r>
            <w:bookmarkStart w:id="1" w:name="_TOC_250004"/>
            <w:bookmarkEnd w:id="1"/>
          </w:p>
        </w:tc>
        <w:tc>
          <w:tcPr>
            <w:tcW w:w="2126" w:type="dxa"/>
          </w:tcPr>
          <w:p w14:paraId="04ECD761" w14:textId="77777777" w:rsidR="00487546"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487546" w:rsidRPr="0068665B" w14:paraId="083B43CF" w14:textId="77777777" w:rsidTr="004B5E60">
        <w:trPr>
          <w:trHeight w:val="339"/>
        </w:trPr>
        <w:tc>
          <w:tcPr>
            <w:tcW w:w="7660" w:type="dxa"/>
          </w:tcPr>
          <w:p w14:paraId="2311BD38"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tc>
        <w:tc>
          <w:tcPr>
            <w:tcW w:w="2126" w:type="dxa"/>
          </w:tcPr>
          <w:p w14:paraId="7A94DEF0" w14:textId="77777777" w:rsidR="004B5E60"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w:t>
            </w:r>
          </w:p>
          <w:p w14:paraId="3C3995F9" w14:textId="77777777" w:rsidR="00487546"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контроль</w:t>
            </w:r>
          </w:p>
        </w:tc>
      </w:tr>
      <w:tr w:rsidR="00232BA9" w:rsidRPr="0068665B" w14:paraId="27FDBFCF" w14:textId="77777777" w:rsidTr="004B5E60">
        <w:trPr>
          <w:trHeight w:val="339"/>
        </w:trPr>
        <w:tc>
          <w:tcPr>
            <w:tcW w:w="7660" w:type="dxa"/>
          </w:tcPr>
          <w:p w14:paraId="64A50136" w14:textId="77777777" w:rsidR="00232BA9"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использовать при выполнении учебных заданий научно-популярную литературу по биологии, справочные материалы, ресурсы Интернета;</w:t>
            </w:r>
          </w:p>
        </w:tc>
        <w:tc>
          <w:tcPr>
            <w:tcW w:w="2126" w:type="dxa"/>
          </w:tcPr>
          <w:p w14:paraId="292C6A7B" w14:textId="77777777" w:rsidR="00232BA9"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232BA9" w:rsidRPr="0068665B" w14:paraId="412C1339" w14:textId="77777777" w:rsidTr="004B5E60">
        <w:trPr>
          <w:trHeight w:val="339"/>
        </w:trPr>
        <w:tc>
          <w:tcPr>
            <w:tcW w:w="7660" w:type="dxa"/>
          </w:tcPr>
          <w:p w14:paraId="4CB43AD8" w14:textId="77777777" w:rsidR="00232BA9"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w:t>
            </w:r>
          </w:p>
        </w:tc>
        <w:tc>
          <w:tcPr>
            <w:tcW w:w="2126" w:type="dxa"/>
          </w:tcPr>
          <w:p w14:paraId="394257B8" w14:textId="77777777" w:rsidR="00232BA9"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bl>
    <w:p w14:paraId="52EA4254" w14:textId="77777777" w:rsidR="009711BA" w:rsidRDefault="009711BA"/>
    <w:tbl>
      <w:tblPr>
        <w:tblStyle w:val="TableNormal"/>
        <w:tblW w:w="1005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96"/>
        <w:gridCol w:w="1559"/>
      </w:tblGrid>
      <w:tr w:rsidR="00F63296" w:rsidRPr="002B130A" w14:paraId="55727653" w14:textId="77777777" w:rsidTr="003272F4">
        <w:trPr>
          <w:trHeight w:val="505"/>
        </w:trPr>
        <w:tc>
          <w:tcPr>
            <w:tcW w:w="8496" w:type="dxa"/>
            <w:shd w:val="clear" w:color="auto" w:fill="EAF1DD"/>
          </w:tcPr>
          <w:p w14:paraId="7FFF7B6F" w14:textId="77777777" w:rsidR="003272F4"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sidR="0068665B">
              <w:rPr>
                <w:rFonts w:ascii="Times New Roman" w:eastAsia="Times New Roman" w:hAnsi="Times New Roman" w:cs="Times New Roman"/>
                <w:b/>
                <w:lang w:val="ru-RU"/>
              </w:rPr>
              <w:t>биологи</w:t>
            </w:r>
            <w:r w:rsidR="002B5AB3">
              <w:rPr>
                <w:rFonts w:ascii="Times New Roman" w:eastAsia="Times New Roman" w:hAnsi="Times New Roman" w:cs="Times New Roman"/>
                <w:b/>
                <w:lang w:val="ru-RU"/>
              </w:rPr>
              <w:t>и</w:t>
            </w:r>
            <w:r w:rsidR="00232BA9">
              <w:rPr>
                <w:rFonts w:ascii="Times New Roman" w:eastAsia="Times New Roman" w:hAnsi="Times New Roman" w:cs="Times New Roman"/>
                <w:b/>
                <w:lang w:val="ru-RU"/>
              </w:rPr>
              <w:t>.</w:t>
            </w:r>
            <w:r w:rsidRPr="002B130A">
              <w:rPr>
                <w:rFonts w:ascii="Times New Roman" w:eastAsia="Times New Roman" w:hAnsi="Times New Roman" w:cs="Times New Roman"/>
                <w:b/>
                <w:lang w:val="ru-RU"/>
              </w:rPr>
              <w:t xml:space="preserve"> </w:t>
            </w:r>
          </w:p>
          <w:p w14:paraId="072F593F" w14:textId="77777777" w:rsidR="00783D5E" w:rsidRPr="002B130A"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Этап формирования: </w:t>
            </w:r>
            <w:r w:rsidR="007017E5">
              <w:rPr>
                <w:rFonts w:ascii="Times New Roman" w:eastAsia="Times New Roman" w:hAnsi="Times New Roman" w:cs="Times New Roman"/>
                <w:b/>
                <w:lang w:val="ru-RU"/>
              </w:rPr>
              <w:t>6</w:t>
            </w:r>
            <w:r w:rsidRPr="002B130A">
              <w:rPr>
                <w:rFonts w:ascii="Times New Roman" w:eastAsia="Times New Roman" w:hAnsi="Times New Roman" w:cs="Times New Roman"/>
                <w:b/>
                <w:lang w:val="ru-RU"/>
              </w:rPr>
              <w:t xml:space="preserve"> класс</w:t>
            </w:r>
          </w:p>
          <w:p w14:paraId="3E7F8C8B" w14:textId="77777777" w:rsidR="00F63296" w:rsidRPr="002B130A" w:rsidRDefault="00783D5E" w:rsidP="00783D5E">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559" w:type="dxa"/>
            <w:shd w:val="clear" w:color="auto" w:fill="EAF1DD"/>
          </w:tcPr>
          <w:p w14:paraId="3E3F955A" w14:textId="77777777" w:rsidR="00F63296" w:rsidRPr="002B130A" w:rsidRDefault="00F63296" w:rsidP="00CE0FCD">
            <w:pPr>
              <w:spacing w:line="252" w:lineRule="exact"/>
              <w:ind w:left="110" w:right="-173"/>
              <w:jc w:val="center"/>
              <w:rPr>
                <w:rFonts w:ascii="Times New Roman" w:eastAsia="Times New Roman" w:hAnsi="Times New Roman" w:cs="Times New Roman"/>
                <w:b/>
              </w:rPr>
            </w:pPr>
            <w:proofErr w:type="spellStart"/>
            <w:r w:rsidRPr="002B130A">
              <w:rPr>
                <w:rFonts w:ascii="Times New Roman" w:eastAsia="Times New Roman" w:hAnsi="Times New Roman" w:cs="Times New Roman"/>
                <w:b/>
              </w:rPr>
              <w:t>Способ</w:t>
            </w:r>
            <w:proofErr w:type="spellEnd"/>
          </w:p>
          <w:p w14:paraId="285163E8" w14:textId="77777777" w:rsidR="00F63296" w:rsidRPr="002B130A" w:rsidRDefault="00F63296" w:rsidP="00CE0FCD">
            <w:pPr>
              <w:spacing w:line="252" w:lineRule="exact"/>
              <w:ind w:left="110" w:right="-173"/>
              <w:jc w:val="center"/>
              <w:rPr>
                <w:rFonts w:ascii="Times New Roman" w:eastAsia="Times New Roman" w:hAnsi="Times New Roman" w:cs="Times New Roman"/>
                <w:b/>
                <w:color w:val="FF0000"/>
              </w:rPr>
            </w:pPr>
            <w:proofErr w:type="spellStart"/>
            <w:r w:rsidRPr="002B130A">
              <w:rPr>
                <w:rFonts w:ascii="Times New Roman" w:eastAsia="Times New Roman" w:hAnsi="Times New Roman" w:cs="Times New Roman"/>
                <w:b/>
              </w:rPr>
              <w:t>оценки</w:t>
            </w:r>
            <w:proofErr w:type="spellEnd"/>
          </w:p>
        </w:tc>
      </w:tr>
      <w:tr w:rsidR="00F63296" w:rsidRPr="002B130A" w14:paraId="16F299DF" w14:textId="77777777" w:rsidTr="003272F4">
        <w:trPr>
          <w:trHeight w:val="254"/>
        </w:trPr>
        <w:tc>
          <w:tcPr>
            <w:tcW w:w="8496" w:type="dxa"/>
          </w:tcPr>
          <w:p w14:paraId="23322D17" w14:textId="77777777" w:rsidR="003272F4"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характеризовать ботанику как биологическую науку, её разделы и связи с другими науками и техникой;</w:t>
            </w:r>
          </w:p>
        </w:tc>
        <w:tc>
          <w:tcPr>
            <w:tcW w:w="1559" w:type="dxa"/>
          </w:tcPr>
          <w:p w14:paraId="56F88426" w14:textId="77777777" w:rsidR="00F63296" w:rsidRPr="003272F4"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F63296" w:rsidRPr="002B130A" w14:paraId="2FF748DE" w14:textId="77777777" w:rsidTr="003272F4">
        <w:trPr>
          <w:trHeight w:val="312"/>
        </w:trPr>
        <w:tc>
          <w:tcPr>
            <w:tcW w:w="8496" w:type="dxa"/>
            <w:tcBorders>
              <w:bottom w:val="single" w:sz="4" w:space="0" w:color="auto"/>
            </w:tcBorders>
          </w:tcPr>
          <w:p w14:paraId="7405C159"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приводить примеры вклада российских (в том числе В.В.</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Докучаев, К.А.</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Тимирязев, С.Г.</w:t>
            </w:r>
            <w:r w:rsidRPr="0068665B">
              <w:rPr>
                <w:rFonts w:ascii="Times New Roman" w:hAnsi="Times New Roman" w:cs="Times New Roman"/>
                <w:sz w:val="24"/>
                <w:szCs w:val="24"/>
              </w:rPr>
              <w:t> </w:t>
            </w:r>
            <w:proofErr w:type="spellStart"/>
            <w:r w:rsidRPr="0068665B">
              <w:rPr>
                <w:rFonts w:ascii="Times New Roman" w:hAnsi="Times New Roman" w:cs="Times New Roman"/>
                <w:sz w:val="24"/>
                <w:szCs w:val="24"/>
                <w:lang w:val="ru-RU"/>
              </w:rPr>
              <w:t>Навашин</w:t>
            </w:r>
            <w:proofErr w:type="spellEnd"/>
            <w:r w:rsidRPr="0068665B">
              <w:rPr>
                <w:rFonts w:ascii="Times New Roman" w:hAnsi="Times New Roman" w:cs="Times New Roman"/>
                <w:sz w:val="24"/>
                <w:szCs w:val="24"/>
                <w:lang w:val="ru-RU"/>
              </w:rPr>
              <w:t>) и зарубежных учёных (в том числе Р.</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Гук, М.</w:t>
            </w:r>
            <w:r w:rsidRPr="0068665B">
              <w:rPr>
                <w:rFonts w:ascii="Times New Roman" w:hAnsi="Times New Roman" w:cs="Times New Roman"/>
                <w:sz w:val="24"/>
                <w:szCs w:val="24"/>
              </w:rPr>
              <w:t> </w:t>
            </w:r>
            <w:proofErr w:type="spellStart"/>
            <w:r w:rsidRPr="0068665B">
              <w:rPr>
                <w:rFonts w:ascii="Times New Roman" w:hAnsi="Times New Roman" w:cs="Times New Roman"/>
                <w:sz w:val="24"/>
                <w:szCs w:val="24"/>
                <w:lang w:val="ru-RU"/>
              </w:rPr>
              <w:t>Мальпиги</w:t>
            </w:r>
            <w:proofErr w:type="spellEnd"/>
            <w:r w:rsidRPr="0068665B">
              <w:rPr>
                <w:rFonts w:ascii="Times New Roman" w:hAnsi="Times New Roman" w:cs="Times New Roman"/>
                <w:sz w:val="24"/>
                <w:szCs w:val="24"/>
                <w:lang w:val="ru-RU"/>
              </w:rPr>
              <w:t>) в развитие наук о растениях;</w:t>
            </w:r>
          </w:p>
        </w:tc>
        <w:tc>
          <w:tcPr>
            <w:tcW w:w="1559" w:type="dxa"/>
          </w:tcPr>
          <w:p w14:paraId="1BD75C29" w14:textId="77777777" w:rsidR="00F63296" w:rsidRPr="00E0762B" w:rsidRDefault="004B5E60" w:rsidP="00CE0FCD">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F63296" w:rsidRPr="002B130A" w14:paraId="76C7D365" w14:textId="77777777" w:rsidTr="003272F4">
        <w:trPr>
          <w:trHeight w:val="506"/>
        </w:trPr>
        <w:tc>
          <w:tcPr>
            <w:tcW w:w="8496" w:type="dxa"/>
            <w:tcBorders>
              <w:top w:val="single" w:sz="4" w:space="0" w:color="auto"/>
              <w:left w:val="single" w:sz="4" w:space="0" w:color="auto"/>
              <w:bottom w:val="single" w:sz="4" w:space="0" w:color="auto"/>
              <w:right w:val="single" w:sz="4" w:space="0" w:color="auto"/>
            </w:tcBorders>
          </w:tcPr>
          <w:p w14:paraId="3CB33A6D"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proofErr w:type="gramStart"/>
            <w:r w:rsidRPr="0068665B">
              <w:rPr>
                <w:rFonts w:ascii="Times New Roman" w:hAnsi="Times New Roman" w:cs="Times New Roman"/>
                <w:sz w:val="24"/>
                <w:szCs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tc>
        <w:tc>
          <w:tcPr>
            <w:tcW w:w="1559" w:type="dxa"/>
            <w:tcBorders>
              <w:left w:val="single" w:sz="4" w:space="0" w:color="auto"/>
            </w:tcBorders>
          </w:tcPr>
          <w:p w14:paraId="42D52FE7" w14:textId="77777777" w:rsidR="00F63296" w:rsidRDefault="004B5E60" w:rsidP="00CE0FCD">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079B95A0" w14:textId="77777777" w:rsidR="004B5E60" w:rsidRPr="00E0762B" w:rsidRDefault="004B5E60" w:rsidP="00CE0FCD">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Терминологический диктант</w:t>
            </w:r>
          </w:p>
        </w:tc>
      </w:tr>
      <w:tr w:rsidR="00F63296" w:rsidRPr="002B130A" w14:paraId="252B15E3" w14:textId="77777777" w:rsidTr="003272F4">
        <w:trPr>
          <w:trHeight w:val="253"/>
        </w:trPr>
        <w:tc>
          <w:tcPr>
            <w:tcW w:w="8496" w:type="dxa"/>
            <w:tcBorders>
              <w:top w:val="single" w:sz="4" w:space="0" w:color="auto"/>
            </w:tcBorders>
          </w:tcPr>
          <w:p w14:paraId="6B05B357"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c>
          <w:tcPr>
            <w:tcW w:w="1559" w:type="dxa"/>
          </w:tcPr>
          <w:p w14:paraId="54BDEEF0" w14:textId="77777777" w:rsidR="00F63296"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5846167" w14:textId="77777777" w:rsidR="004B5E60"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p w14:paraId="12997BB2" w14:textId="77777777" w:rsidR="004B5E60" w:rsidRPr="003272F4"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Тестирование </w:t>
            </w:r>
          </w:p>
        </w:tc>
      </w:tr>
      <w:tr w:rsidR="00F63296" w:rsidRPr="002B130A" w14:paraId="0758D98F" w14:textId="77777777" w:rsidTr="007017E5">
        <w:trPr>
          <w:trHeight w:val="363"/>
        </w:trPr>
        <w:tc>
          <w:tcPr>
            <w:tcW w:w="8496" w:type="dxa"/>
          </w:tcPr>
          <w:p w14:paraId="00F35E1D"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lastRenderedPageBreak/>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c>
          <w:tcPr>
            <w:tcW w:w="1559" w:type="dxa"/>
          </w:tcPr>
          <w:p w14:paraId="136E3E4D" w14:textId="77777777" w:rsidR="00F63296" w:rsidRPr="003272F4" w:rsidRDefault="004B5E60" w:rsidP="00CE0FCD">
            <w:pPr>
              <w:spacing w:before="189" w:line="252" w:lineRule="exact"/>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r w:rsidR="003272F4">
              <w:rPr>
                <w:rFonts w:ascii="Times New Roman" w:eastAsia="Times New Roman" w:hAnsi="Times New Roman" w:cs="Times New Roman"/>
                <w:color w:val="FF0000"/>
                <w:lang w:val="ru-RU"/>
              </w:rPr>
              <w:t xml:space="preserve"> </w:t>
            </w:r>
          </w:p>
        </w:tc>
      </w:tr>
      <w:tr w:rsidR="004B5E60" w:rsidRPr="002B130A" w14:paraId="03A6CBF6" w14:textId="77777777" w:rsidTr="001C3E5A">
        <w:trPr>
          <w:trHeight w:val="1020"/>
        </w:trPr>
        <w:tc>
          <w:tcPr>
            <w:tcW w:w="8496" w:type="dxa"/>
          </w:tcPr>
          <w:p w14:paraId="769EE9CC" w14:textId="77777777" w:rsidR="004B5E60" w:rsidRPr="0068665B" w:rsidRDefault="004B5E60" w:rsidP="0068665B">
            <w:pPr>
              <w:tabs>
                <w:tab w:val="left" w:pos="3345"/>
              </w:tabs>
              <w:spacing w:line="276" w:lineRule="auto"/>
              <w:ind w:right="6" w:firstLine="567"/>
              <w:jc w:val="both"/>
              <w:rPr>
                <w:rFonts w:ascii="Times New Roman" w:hAnsi="Times New Roman" w:cs="Times New Roman"/>
                <w:sz w:val="24"/>
                <w:szCs w:val="24"/>
                <w:lang w:val="ru-RU"/>
              </w:rPr>
            </w:pPr>
            <w:proofErr w:type="gramStart"/>
            <w:r w:rsidRPr="0068665B">
              <w:rPr>
                <w:rFonts w:ascii="Times New Roman" w:hAnsi="Times New Roman" w:cs="Times New Roman"/>
                <w:sz w:val="24"/>
                <w:szCs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14:paraId="497C2B10" w14:textId="77777777" w:rsidR="004B5E60" w:rsidRPr="0068665B" w:rsidRDefault="004B5E60"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сравнивать растительные ткани и органы растений между собой;</w:t>
            </w:r>
          </w:p>
        </w:tc>
        <w:tc>
          <w:tcPr>
            <w:tcW w:w="1559" w:type="dxa"/>
          </w:tcPr>
          <w:p w14:paraId="3B8CCEEB" w14:textId="77777777" w:rsidR="004B5E60"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23EAD980" w14:textId="77777777" w:rsidR="004B5E60" w:rsidRPr="003272F4"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Письменный контроль </w:t>
            </w:r>
          </w:p>
        </w:tc>
      </w:tr>
      <w:tr w:rsidR="00487546" w:rsidRPr="002B130A" w14:paraId="4AE7D742" w14:textId="77777777" w:rsidTr="007017E5">
        <w:trPr>
          <w:trHeight w:val="331"/>
        </w:trPr>
        <w:tc>
          <w:tcPr>
            <w:tcW w:w="8496" w:type="dxa"/>
          </w:tcPr>
          <w:p w14:paraId="30EB4248"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59" w:type="dxa"/>
          </w:tcPr>
          <w:p w14:paraId="4C5A9A8C" w14:textId="77777777" w:rsidR="00487546" w:rsidRPr="00487546"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487546" w:rsidRPr="002B130A" w14:paraId="39397862" w14:textId="77777777" w:rsidTr="003272F4">
        <w:trPr>
          <w:trHeight w:val="505"/>
        </w:trPr>
        <w:tc>
          <w:tcPr>
            <w:tcW w:w="8496" w:type="dxa"/>
          </w:tcPr>
          <w:p w14:paraId="3B39D61E"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c>
          <w:tcPr>
            <w:tcW w:w="1559" w:type="dxa"/>
          </w:tcPr>
          <w:p w14:paraId="34D82041" w14:textId="77777777" w:rsidR="00487546"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25A31E8" w14:textId="77777777" w:rsidR="004B5E60" w:rsidRPr="00487546"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Терминологический диктант</w:t>
            </w:r>
          </w:p>
        </w:tc>
      </w:tr>
      <w:tr w:rsidR="00487546" w:rsidRPr="002B130A" w14:paraId="62E8E422" w14:textId="77777777" w:rsidTr="003272F4">
        <w:trPr>
          <w:trHeight w:val="505"/>
        </w:trPr>
        <w:tc>
          <w:tcPr>
            <w:tcW w:w="8496" w:type="dxa"/>
          </w:tcPr>
          <w:p w14:paraId="6CCC1F0A"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c>
          <w:tcPr>
            <w:tcW w:w="1559" w:type="dxa"/>
          </w:tcPr>
          <w:p w14:paraId="6DCFC1DC" w14:textId="77777777" w:rsidR="00487546"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564CFF3E" w14:textId="77777777" w:rsidR="00F438EF" w:rsidRPr="00487546"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4BF88A51" w14:textId="77777777" w:rsidTr="003272F4">
        <w:trPr>
          <w:trHeight w:val="505"/>
        </w:trPr>
        <w:tc>
          <w:tcPr>
            <w:tcW w:w="8496" w:type="dxa"/>
          </w:tcPr>
          <w:p w14:paraId="1B84DACC"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классифицировать растения и их части по разным основаниям;</w:t>
            </w:r>
          </w:p>
        </w:tc>
        <w:tc>
          <w:tcPr>
            <w:tcW w:w="1559" w:type="dxa"/>
          </w:tcPr>
          <w:p w14:paraId="52CA93E8"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0991647"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28545048" w14:textId="77777777" w:rsidTr="003272F4">
        <w:trPr>
          <w:trHeight w:val="505"/>
        </w:trPr>
        <w:tc>
          <w:tcPr>
            <w:tcW w:w="8496" w:type="dxa"/>
          </w:tcPr>
          <w:p w14:paraId="18DF2E2E"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c>
          <w:tcPr>
            <w:tcW w:w="1559" w:type="dxa"/>
          </w:tcPr>
          <w:p w14:paraId="44FB4BA4"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77919D81"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6CC01E83" w14:textId="77777777" w:rsidTr="003272F4">
        <w:trPr>
          <w:trHeight w:val="505"/>
        </w:trPr>
        <w:tc>
          <w:tcPr>
            <w:tcW w:w="8496" w:type="dxa"/>
          </w:tcPr>
          <w:p w14:paraId="45989BB8"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применять полученные знания для выращивания и размножения культурных растений;</w:t>
            </w:r>
          </w:p>
        </w:tc>
        <w:tc>
          <w:tcPr>
            <w:tcW w:w="1559" w:type="dxa"/>
          </w:tcPr>
          <w:p w14:paraId="0A9AB937" w14:textId="77777777" w:rsidR="005075B2"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5075B2" w:rsidRPr="002B130A" w14:paraId="7B339A1A" w14:textId="77777777" w:rsidTr="003272F4">
        <w:trPr>
          <w:trHeight w:val="505"/>
        </w:trPr>
        <w:tc>
          <w:tcPr>
            <w:tcW w:w="8496" w:type="dxa"/>
          </w:tcPr>
          <w:p w14:paraId="215F75E3"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c>
          <w:tcPr>
            <w:tcW w:w="1559" w:type="dxa"/>
          </w:tcPr>
          <w:p w14:paraId="663A4753"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4CF2E64"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7493D627" w14:textId="77777777" w:rsidTr="003272F4">
        <w:trPr>
          <w:trHeight w:val="505"/>
        </w:trPr>
        <w:tc>
          <w:tcPr>
            <w:tcW w:w="8496" w:type="dxa"/>
          </w:tcPr>
          <w:p w14:paraId="05ABC73E" w14:textId="77777777" w:rsidR="005075B2" w:rsidRPr="0068665B" w:rsidRDefault="0068665B" w:rsidP="0068665B">
            <w:pPr>
              <w:tabs>
                <w:tab w:val="left" w:pos="3029"/>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59" w:type="dxa"/>
          </w:tcPr>
          <w:p w14:paraId="2A07494D" w14:textId="77777777" w:rsidR="005075B2"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5075B2" w:rsidRPr="002B130A" w14:paraId="4D95FF85" w14:textId="77777777" w:rsidTr="003272F4">
        <w:trPr>
          <w:trHeight w:val="505"/>
        </w:trPr>
        <w:tc>
          <w:tcPr>
            <w:tcW w:w="8496" w:type="dxa"/>
          </w:tcPr>
          <w:p w14:paraId="668B856F"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tc>
        <w:tc>
          <w:tcPr>
            <w:tcW w:w="1559" w:type="dxa"/>
          </w:tcPr>
          <w:p w14:paraId="118AE97D"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92C250C"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7488EBBB" w14:textId="77777777" w:rsidTr="003272F4">
        <w:trPr>
          <w:trHeight w:val="505"/>
        </w:trPr>
        <w:tc>
          <w:tcPr>
            <w:tcW w:w="8496" w:type="dxa"/>
          </w:tcPr>
          <w:p w14:paraId="0E787A12" w14:textId="77777777" w:rsidR="007017E5"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bookmarkStart w:id="2" w:name="_TOC_250003"/>
            <w:bookmarkEnd w:id="2"/>
          </w:p>
        </w:tc>
        <w:tc>
          <w:tcPr>
            <w:tcW w:w="1559" w:type="dxa"/>
          </w:tcPr>
          <w:p w14:paraId="3EEFB578"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0D118787" w14:textId="77777777" w:rsidR="00F438EF" w:rsidRPr="005075B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649E8F50" w14:textId="77777777" w:rsidTr="003272F4">
        <w:trPr>
          <w:trHeight w:val="505"/>
        </w:trPr>
        <w:tc>
          <w:tcPr>
            <w:tcW w:w="8496" w:type="dxa"/>
          </w:tcPr>
          <w:p w14:paraId="43C84CC9" w14:textId="77777777" w:rsidR="007017E5" w:rsidRPr="0068665B" w:rsidRDefault="0068665B" w:rsidP="0068665B">
            <w:pPr>
              <w:tabs>
                <w:tab w:val="left" w:pos="3029"/>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w:t>
            </w:r>
          </w:p>
        </w:tc>
        <w:tc>
          <w:tcPr>
            <w:tcW w:w="1559" w:type="dxa"/>
          </w:tcPr>
          <w:p w14:paraId="76368B91"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25951DA2" w14:textId="77777777" w:rsidR="00F438EF" w:rsidRPr="005075B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3272F4" w14:paraId="61CD8CAF" w14:textId="77777777" w:rsidTr="003272F4">
        <w:trPr>
          <w:trHeight w:val="506"/>
        </w:trPr>
        <w:tc>
          <w:tcPr>
            <w:tcW w:w="8496" w:type="dxa"/>
            <w:tcBorders>
              <w:top w:val="single" w:sz="4" w:space="0" w:color="auto"/>
              <w:left w:val="nil"/>
              <w:bottom w:val="single" w:sz="4" w:space="0" w:color="auto"/>
              <w:right w:val="nil"/>
            </w:tcBorders>
          </w:tcPr>
          <w:p w14:paraId="31ECEA7F" w14:textId="77777777" w:rsidR="007017E5" w:rsidRPr="003272F4" w:rsidRDefault="007017E5" w:rsidP="007017E5">
            <w:pPr>
              <w:pStyle w:val="TableParagraph"/>
              <w:spacing w:before="121"/>
              <w:ind w:left="0"/>
              <w:rPr>
                <w:lang w:val="ru-RU"/>
              </w:rPr>
            </w:pPr>
          </w:p>
        </w:tc>
        <w:tc>
          <w:tcPr>
            <w:tcW w:w="1559" w:type="dxa"/>
            <w:tcBorders>
              <w:top w:val="single" w:sz="4" w:space="0" w:color="auto"/>
              <w:left w:val="nil"/>
              <w:bottom w:val="single" w:sz="4" w:space="0" w:color="auto"/>
              <w:right w:val="nil"/>
            </w:tcBorders>
          </w:tcPr>
          <w:p w14:paraId="68ECDC55" w14:textId="77777777" w:rsidR="007017E5" w:rsidRPr="003272F4" w:rsidRDefault="007017E5" w:rsidP="007017E5">
            <w:pPr>
              <w:pStyle w:val="TableParagraph"/>
              <w:spacing w:line="247" w:lineRule="exact"/>
              <w:ind w:left="108"/>
              <w:jc w:val="center"/>
              <w:rPr>
                <w:lang w:val="ru-RU"/>
              </w:rPr>
            </w:pPr>
          </w:p>
        </w:tc>
      </w:tr>
      <w:tr w:rsidR="007017E5" w:rsidRPr="002B130A" w14:paraId="2E7A20C2" w14:textId="77777777" w:rsidTr="003272F4">
        <w:trPr>
          <w:trHeight w:val="505"/>
        </w:trPr>
        <w:tc>
          <w:tcPr>
            <w:tcW w:w="8496" w:type="dxa"/>
            <w:shd w:val="clear" w:color="auto" w:fill="EAF1DD"/>
          </w:tcPr>
          <w:p w14:paraId="259AED51" w14:textId="77777777" w:rsidR="007017E5"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sidR="002B5AB3">
              <w:rPr>
                <w:rFonts w:ascii="Times New Roman" w:eastAsia="Times New Roman" w:hAnsi="Times New Roman" w:cs="Times New Roman"/>
                <w:b/>
                <w:lang w:val="ru-RU"/>
              </w:rPr>
              <w:t>биологии</w:t>
            </w:r>
            <w:r>
              <w:rPr>
                <w:rFonts w:ascii="Times New Roman" w:eastAsia="Times New Roman" w:hAnsi="Times New Roman" w:cs="Times New Roman"/>
                <w:b/>
                <w:lang w:val="ru-RU"/>
              </w:rPr>
              <w:t>.</w:t>
            </w:r>
          </w:p>
          <w:p w14:paraId="438F0ACD" w14:textId="77777777" w:rsidR="007017E5" w:rsidRPr="002B130A"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 Этап формирования: </w:t>
            </w:r>
            <w:r>
              <w:rPr>
                <w:rFonts w:ascii="Times New Roman" w:eastAsia="Times New Roman" w:hAnsi="Times New Roman" w:cs="Times New Roman"/>
                <w:b/>
                <w:lang w:val="ru-RU"/>
              </w:rPr>
              <w:t>7</w:t>
            </w:r>
            <w:r w:rsidRPr="002B130A">
              <w:rPr>
                <w:rFonts w:ascii="Times New Roman" w:eastAsia="Times New Roman" w:hAnsi="Times New Roman" w:cs="Times New Roman"/>
                <w:b/>
                <w:lang w:val="ru-RU"/>
              </w:rPr>
              <w:t xml:space="preserve"> класс</w:t>
            </w:r>
          </w:p>
          <w:p w14:paraId="619E3429" w14:textId="77777777" w:rsidR="007017E5" w:rsidRPr="002B130A" w:rsidRDefault="007017E5" w:rsidP="007017E5">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559" w:type="dxa"/>
            <w:shd w:val="clear" w:color="auto" w:fill="EAF1DD"/>
          </w:tcPr>
          <w:p w14:paraId="0D43F2FF" w14:textId="77777777" w:rsidR="007017E5" w:rsidRPr="002B130A" w:rsidRDefault="007017E5" w:rsidP="007017E5">
            <w:pPr>
              <w:spacing w:line="252" w:lineRule="exact"/>
              <w:ind w:left="110" w:right="-173"/>
              <w:jc w:val="center"/>
              <w:rPr>
                <w:rFonts w:ascii="Times New Roman" w:eastAsia="Times New Roman" w:hAnsi="Times New Roman" w:cs="Times New Roman"/>
                <w:b/>
              </w:rPr>
            </w:pPr>
            <w:proofErr w:type="spellStart"/>
            <w:r w:rsidRPr="002B130A">
              <w:rPr>
                <w:rFonts w:ascii="Times New Roman" w:eastAsia="Times New Roman" w:hAnsi="Times New Roman" w:cs="Times New Roman"/>
                <w:b/>
              </w:rPr>
              <w:t>Способ</w:t>
            </w:r>
            <w:proofErr w:type="spellEnd"/>
          </w:p>
          <w:p w14:paraId="02CDDBE9" w14:textId="77777777" w:rsidR="007017E5" w:rsidRPr="002B130A" w:rsidRDefault="007017E5" w:rsidP="007017E5">
            <w:pPr>
              <w:spacing w:line="252" w:lineRule="exact"/>
              <w:ind w:left="110" w:right="-173"/>
              <w:jc w:val="center"/>
              <w:rPr>
                <w:rFonts w:ascii="Times New Roman" w:eastAsia="Times New Roman" w:hAnsi="Times New Roman" w:cs="Times New Roman"/>
                <w:b/>
                <w:color w:val="FF0000"/>
              </w:rPr>
            </w:pPr>
            <w:proofErr w:type="spellStart"/>
            <w:r w:rsidRPr="002B130A">
              <w:rPr>
                <w:rFonts w:ascii="Times New Roman" w:eastAsia="Times New Roman" w:hAnsi="Times New Roman" w:cs="Times New Roman"/>
                <w:b/>
              </w:rPr>
              <w:t>оценки</w:t>
            </w:r>
            <w:proofErr w:type="spellEnd"/>
          </w:p>
        </w:tc>
      </w:tr>
      <w:tr w:rsidR="007017E5" w:rsidRPr="002B130A" w14:paraId="4E60CA8E" w14:textId="77777777" w:rsidTr="003272F4">
        <w:trPr>
          <w:trHeight w:val="254"/>
        </w:trPr>
        <w:tc>
          <w:tcPr>
            <w:tcW w:w="8496" w:type="dxa"/>
          </w:tcPr>
          <w:p w14:paraId="1E478547"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w:t>
            </w:r>
            <w:r w:rsidRPr="00925DE6">
              <w:rPr>
                <w:rFonts w:ascii="Times New Roman" w:hAnsi="Times New Roman" w:cs="Times New Roman"/>
                <w:sz w:val="24"/>
                <w:szCs w:val="24"/>
                <w:lang w:val="ru-RU"/>
              </w:rPr>
              <w:lastRenderedPageBreak/>
              <w:t>ориентированных задач;</w:t>
            </w:r>
          </w:p>
        </w:tc>
        <w:tc>
          <w:tcPr>
            <w:tcW w:w="1559" w:type="dxa"/>
          </w:tcPr>
          <w:p w14:paraId="38D0B442" w14:textId="77777777" w:rsidR="007017E5"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lastRenderedPageBreak/>
              <w:t>Устный опрос</w:t>
            </w:r>
          </w:p>
          <w:p w14:paraId="39A01C0C" w14:textId="77777777" w:rsidR="00F438EF" w:rsidRPr="002D2472"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5EA39FD" w14:textId="77777777" w:rsidTr="003272F4">
        <w:trPr>
          <w:trHeight w:val="312"/>
        </w:trPr>
        <w:tc>
          <w:tcPr>
            <w:tcW w:w="8496" w:type="dxa"/>
            <w:tcBorders>
              <w:bottom w:val="single" w:sz="4" w:space="0" w:color="auto"/>
            </w:tcBorders>
          </w:tcPr>
          <w:p w14:paraId="72478D63" w14:textId="77777777" w:rsidR="00925DE6"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иметь представление о строении и свойствах (целостность, зональность, ритмичность) географической оболочки;</w:t>
            </w:r>
          </w:p>
        </w:tc>
        <w:tc>
          <w:tcPr>
            <w:tcW w:w="1559" w:type="dxa"/>
          </w:tcPr>
          <w:p w14:paraId="3E080D12" w14:textId="77777777" w:rsidR="007017E5" w:rsidRPr="002D2472" w:rsidRDefault="00F438EF" w:rsidP="007017E5">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0BA119CE" w14:textId="77777777" w:rsidTr="00BF1927">
        <w:trPr>
          <w:trHeight w:val="332"/>
        </w:trPr>
        <w:tc>
          <w:tcPr>
            <w:tcW w:w="8496" w:type="dxa"/>
            <w:tcBorders>
              <w:top w:val="single" w:sz="4" w:space="0" w:color="auto"/>
              <w:left w:val="single" w:sz="4" w:space="0" w:color="auto"/>
              <w:bottom w:val="single" w:sz="4" w:space="0" w:color="auto"/>
              <w:right w:val="single" w:sz="4" w:space="0" w:color="auto"/>
            </w:tcBorders>
          </w:tcPr>
          <w:p w14:paraId="15BF7F92"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tc>
        <w:tc>
          <w:tcPr>
            <w:tcW w:w="1559" w:type="dxa"/>
            <w:tcBorders>
              <w:left w:val="single" w:sz="4" w:space="0" w:color="auto"/>
            </w:tcBorders>
          </w:tcPr>
          <w:p w14:paraId="6E8DC3A7" w14:textId="77777777" w:rsidR="007017E5" w:rsidRDefault="00F438EF" w:rsidP="007017E5">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F97BFAC" w14:textId="77777777" w:rsidR="00F438EF" w:rsidRPr="002D2472" w:rsidRDefault="00F438EF" w:rsidP="007017E5">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077ACD29" w14:textId="77777777" w:rsidTr="003272F4">
        <w:trPr>
          <w:trHeight w:val="253"/>
        </w:trPr>
        <w:tc>
          <w:tcPr>
            <w:tcW w:w="8496" w:type="dxa"/>
            <w:tcBorders>
              <w:top w:val="single" w:sz="4" w:space="0" w:color="auto"/>
            </w:tcBorders>
          </w:tcPr>
          <w:p w14:paraId="3E67B207"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c>
          <w:tcPr>
            <w:tcW w:w="1559" w:type="dxa"/>
          </w:tcPr>
          <w:p w14:paraId="2B25873E" w14:textId="77777777" w:rsidR="007017E5"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59C2210D" w14:textId="77777777" w:rsidR="00F438EF" w:rsidRPr="002D2472"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Терминологический диктант</w:t>
            </w:r>
          </w:p>
        </w:tc>
      </w:tr>
      <w:tr w:rsidR="007017E5" w:rsidRPr="002B130A" w14:paraId="5AD42EF9" w14:textId="77777777" w:rsidTr="0078171E">
        <w:trPr>
          <w:trHeight w:val="371"/>
        </w:trPr>
        <w:tc>
          <w:tcPr>
            <w:tcW w:w="8496" w:type="dxa"/>
          </w:tcPr>
          <w:p w14:paraId="0D1D64C8"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изученные процессы и явления, происходящие в географической оболочке;</w:t>
            </w:r>
          </w:p>
        </w:tc>
        <w:tc>
          <w:tcPr>
            <w:tcW w:w="1559" w:type="dxa"/>
          </w:tcPr>
          <w:p w14:paraId="3BAFF9B0" w14:textId="77777777" w:rsidR="007017E5" w:rsidRDefault="00F438EF" w:rsidP="00F438EF">
            <w:pPr>
              <w:spacing w:before="189" w:line="252" w:lineRule="exact"/>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90AB525" w14:textId="77777777" w:rsidR="00F438EF" w:rsidRPr="002D2472" w:rsidRDefault="00F438EF" w:rsidP="00F438EF">
            <w:pPr>
              <w:spacing w:before="189" w:line="252" w:lineRule="exact"/>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0D01E48" w14:textId="77777777" w:rsidTr="0078171E">
        <w:trPr>
          <w:trHeight w:val="371"/>
        </w:trPr>
        <w:tc>
          <w:tcPr>
            <w:tcW w:w="8496" w:type="dxa"/>
          </w:tcPr>
          <w:p w14:paraId="191ADAD4" w14:textId="77777777" w:rsidR="007017E5" w:rsidRPr="0048754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изменений в геосферах в результате деятельности человека;</w:t>
            </w:r>
          </w:p>
        </w:tc>
        <w:tc>
          <w:tcPr>
            <w:tcW w:w="1559" w:type="dxa"/>
          </w:tcPr>
          <w:p w14:paraId="3649BEB9" w14:textId="77777777" w:rsidR="007017E5"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6269287" w14:textId="77777777" w:rsidR="00F438EF"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7441E464" w14:textId="77777777" w:rsidTr="0078171E">
        <w:trPr>
          <w:trHeight w:val="371"/>
        </w:trPr>
        <w:tc>
          <w:tcPr>
            <w:tcW w:w="8496" w:type="dxa"/>
          </w:tcPr>
          <w:p w14:paraId="5B2696CF"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закономерности изменения в пространстве рельефа, климата, внутренних вод и органического мира;</w:t>
            </w:r>
          </w:p>
        </w:tc>
        <w:tc>
          <w:tcPr>
            <w:tcW w:w="1559" w:type="dxa"/>
          </w:tcPr>
          <w:p w14:paraId="72745731" w14:textId="77777777" w:rsidR="007017E5"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6D537673" w14:textId="77777777" w:rsidTr="0078171E">
        <w:trPr>
          <w:trHeight w:val="371"/>
        </w:trPr>
        <w:tc>
          <w:tcPr>
            <w:tcW w:w="8496" w:type="dxa"/>
          </w:tcPr>
          <w:p w14:paraId="1EE3B842"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c>
          <w:tcPr>
            <w:tcW w:w="1559" w:type="dxa"/>
          </w:tcPr>
          <w:p w14:paraId="21206D0F" w14:textId="77777777" w:rsidR="007017E5"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74048AF3" w14:textId="77777777" w:rsidR="00F438EF"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70954026" w14:textId="77777777" w:rsidTr="0078171E">
        <w:trPr>
          <w:trHeight w:val="371"/>
        </w:trPr>
        <w:tc>
          <w:tcPr>
            <w:tcW w:w="8496" w:type="dxa"/>
          </w:tcPr>
          <w:p w14:paraId="35F40274"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c>
          <w:tcPr>
            <w:tcW w:w="1559" w:type="dxa"/>
          </w:tcPr>
          <w:p w14:paraId="6D0EEC89" w14:textId="77777777" w:rsidR="007017E5"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08657E0F" w14:textId="77777777" w:rsidTr="0078171E">
        <w:trPr>
          <w:trHeight w:val="371"/>
        </w:trPr>
        <w:tc>
          <w:tcPr>
            <w:tcW w:w="8496" w:type="dxa"/>
          </w:tcPr>
          <w:p w14:paraId="28CADFBA"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tc>
        <w:tc>
          <w:tcPr>
            <w:tcW w:w="1559" w:type="dxa"/>
          </w:tcPr>
          <w:p w14:paraId="09F5A808" w14:textId="77777777" w:rsidR="007017E5"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303BFCFF" w14:textId="77777777" w:rsidR="00F438EF"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57EF67A9" w14:textId="77777777" w:rsidTr="003272F4">
        <w:trPr>
          <w:trHeight w:val="505"/>
        </w:trPr>
        <w:tc>
          <w:tcPr>
            <w:tcW w:w="8496" w:type="dxa"/>
          </w:tcPr>
          <w:p w14:paraId="38A1BA80"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классифицировать воздушные массы Земли, типы климата по заданным показателям;</w:t>
            </w:r>
          </w:p>
        </w:tc>
        <w:tc>
          <w:tcPr>
            <w:tcW w:w="1559" w:type="dxa"/>
          </w:tcPr>
          <w:p w14:paraId="2F7C8B0E" w14:textId="77777777" w:rsidR="007017E5" w:rsidRPr="002D247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D5BB173" w14:textId="77777777" w:rsidTr="003272F4">
        <w:trPr>
          <w:trHeight w:val="505"/>
        </w:trPr>
        <w:tc>
          <w:tcPr>
            <w:tcW w:w="8496" w:type="dxa"/>
          </w:tcPr>
          <w:p w14:paraId="1668947D"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образование тропических муссонов, пассатов тропических широт, западных ветров;</w:t>
            </w:r>
          </w:p>
        </w:tc>
        <w:tc>
          <w:tcPr>
            <w:tcW w:w="1559" w:type="dxa"/>
          </w:tcPr>
          <w:p w14:paraId="45154DEF" w14:textId="77777777" w:rsidR="007017E5" w:rsidRPr="00487546"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tc>
      </w:tr>
      <w:tr w:rsidR="007017E5" w:rsidRPr="002B130A" w14:paraId="34D91E62" w14:textId="77777777" w:rsidTr="003272F4">
        <w:trPr>
          <w:trHeight w:val="505"/>
        </w:trPr>
        <w:tc>
          <w:tcPr>
            <w:tcW w:w="8496" w:type="dxa"/>
          </w:tcPr>
          <w:p w14:paraId="21B36AA3"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proofErr w:type="gramStart"/>
            <w:r w:rsidRPr="00925DE6">
              <w:rPr>
                <w:rFonts w:ascii="Times New Roman" w:hAnsi="Times New Roman" w:cs="Times New Roman"/>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tc>
        <w:tc>
          <w:tcPr>
            <w:tcW w:w="1559" w:type="dxa"/>
          </w:tcPr>
          <w:p w14:paraId="7B0EAB3B"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7CCBE33A" w14:textId="77777777" w:rsidR="00F438EF" w:rsidRPr="00487546"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3A80C418" w14:textId="77777777" w:rsidTr="00925DE6">
        <w:trPr>
          <w:trHeight w:val="314"/>
        </w:trPr>
        <w:tc>
          <w:tcPr>
            <w:tcW w:w="8496" w:type="dxa"/>
          </w:tcPr>
          <w:p w14:paraId="086F6840"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 xml:space="preserve">описывать климат территории по </w:t>
            </w:r>
            <w:proofErr w:type="spellStart"/>
            <w:r w:rsidRPr="00925DE6">
              <w:rPr>
                <w:rFonts w:ascii="Times New Roman" w:hAnsi="Times New Roman" w:cs="Times New Roman"/>
                <w:sz w:val="24"/>
                <w:szCs w:val="24"/>
                <w:lang w:val="ru-RU"/>
              </w:rPr>
              <w:t>климатограмме</w:t>
            </w:r>
            <w:proofErr w:type="spellEnd"/>
            <w:r w:rsidRPr="00925DE6">
              <w:rPr>
                <w:rFonts w:ascii="Times New Roman" w:hAnsi="Times New Roman" w:cs="Times New Roman"/>
                <w:sz w:val="24"/>
                <w:szCs w:val="24"/>
                <w:lang w:val="ru-RU"/>
              </w:rPr>
              <w:t>;</w:t>
            </w:r>
          </w:p>
        </w:tc>
        <w:tc>
          <w:tcPr>
            <w:tcW w:w="1559" w:type="dxa"/>
          </w:tcPr>
          <w:p w14:paraId="34FF2024"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опрос</w:t>
            </w:r>
          </w:p>
        </w:tc>
      </w:tr>
      <w:tr w:rsidR="007017E5" w:rsidRPr="002B130A" w14:paraId="53308B53" w14:textId="77777777" w:rsidTr="003272F4">
        <w:trPr>
          <w:trHeight w:val="505"/>
        </w:trPr>
        <w:tc>
          <w:tcPr>
            <w:tcW w:w="8496" w:type="dxa"/>
          </w:tcPr>
          <w:p w14:paraId="78EF9D57"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влияние климатообразующих факторов на климатические особенности территории;</w:t>
            </w:r>
          </w:p>
        </w:tc>
        <w:tc>
          <w:tcPr>
            <w:tcW w:w="1559" w:type="dxa"/>
          </w:tcPr>
          <w:p w14:paraId="1B73FD88"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BD205AD" w14:textId="77777777" w:rsidR="00F438EF" w:rsidRPr="00B47B07"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тестирование</w:t>
            </w:r>
          </w:p>
        </w:tc>
      </w:tr>
      <w:tr w:rsidR="007017E5" w:rsidRPr="002B130A" w14:paraId="205D2581" w14:textId="77777777" w:rsidTr="003272F4">
        <w:trPr>
          <w:trHeight w:val="505"/>
        </w:trPr>
        <w:tc>
          <w:tcPr>
            <w:tcW w:w="8496" w:type="dxa"/>
          </w:tcPr>
          <w:p w14:paraId="085DC1F4"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c>
          <w:tcPr>
            <w:tcW w:w="1559" w:type="dxa"/>
          </w:tcPr>
          <w:p w14:paraId="0FE6561B"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2820096" w14:textId="77777777" w:rsidR="00F438EF"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52A17A88" w14:textId="77777777" w:rsidTr="00925DE6">
        <w:trPr>
          <w:trHeight w:val="316"/>
        </w:trPr>
        <w:tc>
          <w:tcPr>
            <w:tcW w:w="8496" w:type="dxa"/>
          </w:tcPr>
          <w:p w14:paraId="30748361" w14:textId="77777777" w:rsidR="007017E5" w:rsidRPr="009C1B62"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океанические течения;</w:t>
            </w:r>
          </w:p>
        </w:tc>
        <w:tc>
          <w:tcPr>
            <w:tcW w:w="1559" w:type="dxa"/>
          </w:tcPr>
          <w:p w14:paraId="00E0FEF4"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39AD0039" w14:textId="77777777" w:rsidTr="003272F4">
        <w:trPr>
          <w:trHeight w:val="505"/>
        </w:trPr>
        <w:tc>
          <w:tcPr>
            <w:tcW w:w="8496" w:type="dxa"/>
          </w:tcPr>
          <w:p w14:paraId="17E68D79"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c>
          <w:tcPr>
            <w:tcW w:w="1559" w:type="dxa"/>
          </w:tcPr>
          <w:p w14:paraId="02CE26A3"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Письменная работа</w:t>
            </w:r>
          </w:p>
        </w:tc>
      </w:tr>
      <w:tr w:rsidR="007017E5" w:rsidRPr="002B130A" w14:paraId="201EF4CE" w14:textId="77777777" w:rsidTr="003272F4">
        <w:trPr>
          <w:trHeight w:val="505"/>
        </w:trPr>
        <w:tc>
          <w:tcPr>
            <w:tcW w:w="8496" w:type="dxa"/>
          </w:tcPr>
          <w:p w14:paraId="3CEE6FB7"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c>
          <w:tcPr>
            <w:tcW w:w="1559" w:type="dxa"/>
          </w:tcPr>
          <w:p w14:paraId="22408444"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tc>
      </w:tr>
      <w:tr w:rsidR="007017E5" w:rsidRPr="002B130A" w14:paraId="133EAD36" w14:textId="77777777" w:rsidTr="003272F4">
        <w:trPr>
          <w:trHeight w:val="505"/>
        </w:trPr>
        <w:tc>
          <w:tcPr>
            <w:tcW w:w="8496" w:type="dxa"/>
          </w:tcPr>
          <w:p w14:paraId="5EA23CFB"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c>
          <w:tcPr>
            <w:tcW w:w="1559" w:type="dxa"/>
          </w:tcPr>
          <w:p w14:paraId="110A413A" w14:textId="77777777" w:rsidR="00F438EF" w:rsidRDefault="00F438EF" w:rsidP="00F438EF">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p w14:paraId="517511F4" w14:textId="77777777" w:rsidR="00F438EF" w:rsidRPr="009C1B62" w:rsidRDefault="00F438EF" w:rsidP="00F438EF">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779223CD" w14:textId="77777777" w:rsidTr="003272F4">
        <w:trPr>
          <w:trHeight w:val="505"/>
        </w:trPr>
        <w:tc>
          <w:tcPr>
            <w:tcW w:w="8496" w:type="dxa"/>
          </w:tcPr>
          <w:p w14:paraId="6687B5D9"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 сравнивать численность населения крупных стран мира;</w:t>
            </w:r>
          </w:p>
        </w:tc>
        <w:tc>
          <w:tcPr>
            <w:tcW w:w="1559" w:type="dxa"/>
          </w:tcPr>
          <w:p w14:paraId="7F583FBD"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2BF27D7E" w14:textId="77777777" w:rsidTr="00925DE6">
        <w:trPr>
          <w:trHeight w:val="369"/>
        </w:trPr>
        <w:tc>
          <w:tcPr>
            <w:tcW w:w="8496" w:type="dxa"/>
          </w:tcPr>
          <w:p w14:paraId="3C747046"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плотность населения различных территорий;</w:t>
            </w:r>
          </w:p>
        </w:tc>
        <w:tc>
          <w:tcPr>
            <w:tcW w:w="1559" w:type="dxa"/>
          </w:tcPr>
          <w:p w14:paraId="5A04108F"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8FC23B3" w14:textId="77777777" w:rsidR="001C3E5A"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2FDBC449" w14:textId="77777777" w:rsidTr="003272F4">
        <w:trPr>
          <w:trHeight w:val="505"/>
        </w:trPr>
        <w:tc>
          <w:tcPr>
            <w:tcW w:w="8496" w:type="dxa"/>
          </w:tcPr>
          <w:p w14:paraId="10C52118" w14:textId="77777777" w:rsidR="007017E5" w:rsidRPr="009C1B62" w:rsidRDefault="00925DE6" w:rsidP="007017E5">
            <w:pPr>
              <w:tabs>
                <w:tab w:val="left" w:pos="3029"/>
              </w:tabs>
              <w:spacing w:line="276" w:lineRule="auto"/>
              <w:ind w:right="6"/>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925DE6">
              <w:rPr>
                <w:rFonts w:ascii="Times New Roman" w:hAnsi="Times New Roman" w:cs="Times New Roman"/>
                <w:sz w:val="24"/>
                <w:szCs w:val="24"/>
                <w:lang w:val="ru-RU"/>
              </w:rPr>
              <w:t>применять понятие «плотность населения» для решения учебных и (или) практико-ориентированных задач;</w:t>
            </w:r>
          </w:p>
        </w:tc>
        <w:tc>
          <w:tcPr>
            <w:tcW w:w="1559" w:type="dxa"/>
          </w:tcPr>
          <w:p w14:paraId="759352C8" w14:textId="77777777" w:rsidR="007017E5"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7C3EB187" w14:textId="77777777" w:rsidTr="003272F4">
        <w:trPr>
          <w:trHeight w:val="505"/>
        </w:trPr>
        <w:tc>
          <w:tcPr>
            <w:tcW w:w="8496" w:type="dxa"/>
          </w:tcPr>
          <w:p w14:paraId="1D05E14A"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городские и сельские поселения;</w:t>
            </w:r>
          </w:p>
        </w:tc>
        <w:tc>
          <w:tcPr>
            <w:tcW w:w="1559" w:type="dxa"/>
          </w:tcPr>
          <w:p w14:paraId="05A09347" w14:textId="77777777" w:rsidR="007017E5"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tc>
      </w:tr>
      <w:tr w:rsidR="007017E5" w:rsidRPr="002B130A" w14:paraId="263E987B" w14:textId="77777777" w:rsidTr="003272F4">
        <w:trPr>
          <w:trHeight w:val="505"/>
        </w:trPr>
        <w:tc>
          <w:tcPr>
            <w:tcW w:w="8496" w:type="dxa"/>
          </w:tcPr>
          <w:p w14:paraId="0C2D84BA"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крупнейших городов мира;</w:t>
            </w:r>
          </w:p>
        </w:tc>
        <w:tc>
          <w:tcPr>
            <w:tcW w:w="1559" w:type="dxa"/>
          </w:tcPr>
          <w:p w14:paraId="494990A3"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629D12B9" w14:textId="77777777" w:rsidTr="003272F4">
        <w:trPr>
          <w:trHeight w:val="505"/>
        </w:trPr>
        <w:tc>
          <w:tcPr>
            <w:tcW w:w="8496" w:type="dxa"/>
          </w:tcPr>
          <w:p w14:paraId="4A6C634D"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мировых и национальных религий;</w:t>
            </w:r>
          </w:p>
        </w:tc>
        <w:tc>
          <w:tcPr>
            <w:tcW w:w="1559" w:type="dxa"/>
          </w:tcPr>
          <w:p w14:paraId="3B2A58CA"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Тестирование </w:t>
            </w:r>
          </w:p>
        </w:tc>
      </w:tr>
      <w:tr w:rsidR="007017E5" w:rsidRPr="002B130A" w14:paraId="077B6B8D" w14:textId="77777777" w:rsidTr="003272F4">
        <w:trPr>
          <w:trHeight w:val="505"/>
        </w:trPr>
        <w:tc>
          <w:tcPr>
            <w:tcW w:w="8496" w:type="dxa"/>
          </w:tcPr>
          <w:p w14:paraId="3EE43F24"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языковую классификацию народов;</w:t>
            </w:r>
          </w:p>
        </w:tc>
        <w:tc>
          <w:tcPr>
            <w:tcW w:w="1559" w:type="dxa"/>
          </w:tcPr>
          <w:p w14:paraId="55570C30"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10D124B3" w14:textId="77777777" w:rsidTr="003272F4">
        <w:trPr>
          <w:trHeight w:val="505"/>
        </w:trPr>
        <w:tc>
          <w:tcPr>
            <w:tcW w:w="8496" w:type="dxa"/>
          </w:tcPr>
          <w:p w14:paraId="24D9B918"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основные виды хозяйственной деятельности людей на различных территориях;</w:t>
            </w:r>
          </w:p>
        </w:tc>
        <w:tc>
          <w:tcPr>
            <w:tcW w:w="1559" w:type="dxa"/>
          </w:tcPr>
          <w:p w14:paraId="4F9EA263"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3C8938C" w14:textId="77777777" w:rsidR="001C3E5A"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2F28CA8E" w14:textId="77777777" w:rsidTr="003272F4">
        <w:trPr>
          <w:trHeight w:val="505"/>
        </w:trPr>
        <w:tc>
          <w:tcPr>
            <w:tcW w:w="8496" w:type="dxa"/>
          </w:tcPr>
          <w:p w14:paraId="42799B67"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страны по их существенным признакам;</w:t>
            </w:r>
          </w:p>
        </w:tc>
        <w:tc>
          <w:tcPr>
            <w:tcW w:w="1559" w:type="dxa"/>
          </w:tcPr>
          <w:p w14:paraId="4E4B96FC"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4EC0FD9" w14:textId="77777777" w:rsidR="001C3E5A"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Тест </w:t>
            </w:r>
          </w:p>
        </w:tc>
      </w:tr>
      <w:tr w:rsidR="007017E5" w:rsidRPr="002B130A" w14:paraId="42D3C411" w14:textId="77777777" w:rsidTr="003272F4">
        <w:trPr>
          <w:trHeight w:val="505"/>
        </w:trPr>
        <w:tc>
          <w:tcPr>
            <w:tcW w:w="8496" w:type="dxa"/>
          </w:tcPr>
          <w:p w14:paraId="4AEF7171"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tc>
        <w:tc>
          <w:tcPr>
            <w:tcW w:w="1559" w:type="dxa"/>
          </w:tcPr>
          <w:p w14:paraId="5EDFDD4E"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D39F0B2" w14:textId="77777777" w:rsidR="001C3E5A"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82C48D2" w14:textId="77777777" w:rsidTr="003272F4">
        <w:trPr>
          <w:trHeight w:val="505"/>
        </w:trPr>
        <w:tc>
          <w:tcPr>
            <w:tcW w:w="8496" w:type="dxa"/>
          </w:tcPr>
          <w:p w14:paraId="51158D20" w14:textId="77777777" w:rsidR="007017E5" w:rsidRPr="00B47B07"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особенности природы, населения и хозяйства отдельных территорий;</w:t>
            </w:r>
          </w:p>
        </w:tc>
        <w:tc>
          <w:tcPr>
            <w:tcW w:w="1559" w:type="dxa"/>
          </w:tcPr>
          <w:p w14:paraId="42D3F35F"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925DE6" w:rsidRPr="002B130A" w14:paraId="597986CC" w14:textId="77777777" w:rsidTr="003272F4">
        <w:trPr>
          <w:trHeight w:val="505"/>
        </w:trPr>
        <w:tc>
          <w:tcPr>
            <w:tcW w:w="8496" w:type="dxa"/>
          </w:tcPr>
          <w:p w14:paraId="35F27ACE"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 населении материков и стран для решения различных учебных и практико-ориентированных задач;</w:t>
            </w:r>
          </w:p>
        </w:tc>
        <w:tc>
          <w:tcPr>
            <w:tcW w:w="1559" w:type="dxa"/>
          </w:tcPr>
          <w:p w14:paraId="325DF47F" w14:textId="77777777" w:rsidR="00925DE6"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925DE6" w:rsidRPr="002B130A" w14:paraId="069B86DD" w14:textId="77777777" w:rsidTr="003272F4">
        <w:trPr>
          <w:trHeight w:val="505"/>
        </w:trPr>
        <w:tc>
          <w:tcPr>
            <w:tcW w:w="8496" w:type="dxa"/>
          </w:tcPr>
          <w:p w14:paraId="26353812"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c>
          <w:tcPr>
            <w:tcW w:w="1559" w:type="dxa"/>
          </w:tcPr>
          <w:p w14:paraId="62B4DCF5" w14:textId="77777777" w:rsid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F8D9BB6" w14:textId="77777777" w:rsidR="001C3E5A"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925DE6" w:rsidRPr="002B130A" w14:paraId="71ECBF11" w14:textId="77777777" w:rsidTr="003272F4">
        <w:trPr>
          <w:trHeight w:val="505"/>
        </w:trPr>
        <w:tc>
          <w:tcPr>
            <w:tcW w:w="8496" w:type="dxa"/>
          </w:tcPr>
          <w:p w14:paraId="1791756C"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c>
          <w:tcPr>
            <w:tcW w:w="1559" w:type="dxa"/>
          </w:tcPr>
          <w:p w14:paraId="42527F5C" w14:textId="77777777" w:rsidR="00925DE6"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925DE6" w:rsidRPr="002B130A" w14:paraId="788330E7" w14:textId="77777777" w:rsidTr="003272F4">
        <w:trPr>
          <w:trHeight w:val="505"/>
        </w:trPr>
        <w:tc>
          <w:tcPr>
            <w:tcW w:w="8496" w:type="dxa"/>
          </w:tcPr>
          <w:p w14:paraId="226AD66E"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c>
          <w:tcPr>
            <w:tcW w:w="1559" w:type="dxa"/>
          </w:tcPr>
          <w:p w14:paraId="77B0F91F" w14:textId="77777777" w:rsid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5B521F2F" w14:textId="77777777" w:rsidR="001C3E5A"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925DE6" w:rsidRPr="002B130A" w14:paraId="11952B3F" w14:textId="77777777" w:rsidTr="003272F4">
        <w:trPr>
          <w:trHeight w:val="505"/>
        </w:trPr>
        <w:tc>
          <w:tcPr>
            <w:tcW w:w="8496" w:type="dxa"/>
          </w:tcPr>
          <w:p w14:paraId="5BF7FE29"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взаимодействия природы и общества в пределах отдельных территорий;</w:t>
            </w:r>
          </w:p>
        </w:tc>
        <w:tc>
          <w:tcPr>
            <w:tcW w:w="1559" w:type="dxa"/>
          </w:tcPr>
          <w:p w14:paraId="53DE48A1" w14:textId="77777777" w:rsidR="00925DE6"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925DE6" w:rsidRPr="002B130A" w14:paraId="65293E2F" w14:textId="77777777" w:rsidTr="003272F4">
        <w:trPr>
          <w:trHeight w:val="505"/>
        </w:trPr>
        <w:tc>
          <w:tcPr>
            <w:tcW w:w="8496" w:type="dxa"/>
          </w:tcPr>
          <w:p w14:paraId="22A8D2CD"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проявления глобальных проблем человечества (</w:t>
            </w:r>
            <w:proofErr w:type="gramStart"/>
            <w:r w:rsidRPr="00925DE6">
              <w:rPr>
                <w:rFonts w:ascii="Times New Roman" w:hAnsi="Times New Roman" w:cs="Times New Roman"/>
                <w:sz w:val="24"/>
                <w:szCs w:val="24"/>
                <w:lang w:val="ru-RU"/>
              </w:rPr>
              <w:t>экологическая</w:t>
            </w:r>
            <w:proofErr w:type="gramEnd"/>
            <w:r w:rsidRPr="00925DE6">
              <w:rPr>
                <w:rFonts w:ascii="Times New Roman" w:hAnsi="Times New Roman" w:cs="Times New Roman"/>
                <w:sz w:val="24"/>
                <w:szCs w:val="24"/>
                <w:lang w:val="ru-RU"/>
              </w:rPr>
              <w:t xml:space="preserve">, сырьевая, энергетическая, преодоления отсталости стран, продовольственная) на </w:t>
            </w:r>
            <w:r w:rsidRPr="00925DE6">
              <w:rPr>
                <w:rFonts w:ascii="Times New Roman" w:hAnsi="Times New Roman" w:cs="Times New Roman"/>
                <w:sz w:val="24"/>
                <w:szCs w:val="24"/>
                <w:lang w:val="ru-RU"/>
              </w:rPr>
              <w:lastRenderedPageBreak/>
              <w:t>локальном и региональном уровнях и приводить примеры международного сотрудничества по их преодолению.</w:t>
            </w:r>
          </w:p>
        </w:tc>
        <w:tc>
          <w:tcPr>
            <w:tcW w:w="1559" w:type="dxa"/>
          </w:tcPr>
          <w:p w14:paraId="41ABBDD1" w14:textId="77777777" w:rsid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lastRenderedPageBreak/>
              <w:t>Устный опрос</w:t>
            </w:r>
          </w:p>
          <w:p w14:paraId="749DCF5E" w14:textId="77777777" w:rsidR="001C3E5A"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bl>
    <w:p w14:paraId="7A4386C9" w14:textId="77777777" w:rsidR="00F51DD6" w:rsidRDefault="00F51DD6" w:rsidP="00816C9D">
      <w:pPr>
        <w:tabs>
          <w:tab w:val="left" w:pos="0"/>
          <w:tab w:val="left" w:pos="2108"/>
        </w:tabs>
        <w:rPr>
          <w:rFonts w:ascii="Times New Roman" w:hAnsi="Times New Roman" w:cs="Times New Roman"/>
          <w:sz w:val="24"/>
          <w:szCs w:val="24"/>
        </w:rPr>
      </w:pP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6"/>
        <w:gridCol w:w="1564"/>
      </w:tblGrid>
      <w:tr w:rsidR="009C1B62" w:rsidRPr="003272F4" w14:paraId="4E41814B" w14:textId="77777777" w:rsidTr="009C1B62">
        <w:trPr>
          <w:trHeight w:val="505"/>
        </w:trPr>
        <w:tc>
          <w:tcPr>
            <w:tcW w:w="8506" w:type="dxa"/>
            <w:shd w:val="clear" w:color="auto" w:fill="EAF1DD"/>
          </w:tcPr>
          <w:p w14:paraId="0B96B493" w14:textId="77777777" w:rsidR="009C1B62" w:rsidRPr="003272F4" w:rsidRDefault="009C1B62"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1F62AC">
              <w:rPr>
                <w:rFonts w:ascii="Times New Roman" w:eastAsia="Times New Roman" w:hAnsi="Times New Roman" w:cs="Times New Roman"/>
                <w:b/>
                <w:sz w:val="24"/>
                <w:szCs w:val="24"/>
                <w:lang w:val="ru-RU"/>
              </w:rPr>
              <w:t>биологии</w:t>
            </w:r>
            <w:r>
              <w:rPr>
                <w:rFonts w:ascii="Times New Roman" w:eastAsia="Times New Roman" w:hAnsi="Times New Roman" w:cs="Times New Roman"/>
                <w:b/>
                <w:sz w:val="24"/>
                <w:szCs w:val="24"/>
                <w:lang w:val="ru-RU"/>
              </w:rPr>
              <w:t>.</w:t>
            </w:r>
          </w:p>
          <w:p w14:paraId="2F9A2014" w14:textId="77777777" w:rsidR="009C1B62" w:rsidRPr="003272F4" w:rsidRDefault="009C1B62"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925DE6">
              <w:rPr>
                <w:rFonts w:ascii="Times New Roman" w:eastAsia="Times New Roman" w:hAnsi="Times New Roman" w:cs="Times New Roman"/>
                <w:b/>
                <w:sz w:val="24"/>
                <w:szCs w:val="24"/>
                <w:lang w:val="ru-RU"/>
              </w:rPr>
              <w:t>8</w:t>
            </w:r>
            <w:r>
              <w:rPr>
                <w:rFonts w:ascii="Times New Roman" w:eastAsia="Times New Roman" w:hAnsi="Times New Roman" w:cs="Times New Roman"/>
                <w:b/>
                <w:sz w:val="24"/>
                <w:szCs w:val="24"/>
                <w:lang w:val="ru-RU"/>
              </w:rPr>
              <w:t xml:space="preserve"> </w:t>
            </w:r>
            <w:r w:rsidRPr="003272F4">
              <w:rPr>
                <w:rFonts w:ascii="Times New Roman" w:eastAsia="Times New Roman" w:hAnsi="Times New Roman" w:cs="Times New Roman"/>
                <w:b/>
                <w:sz w:val="24"/>
                <w:szCs w:val="24"/>
                <w:lang w:val="ru-RU"/>
              </w:rPr>
              <w:t>класс</w:t>
            </w:r>
          </w:p>
          <w:p w14:paraId="46CD6D57" w14:textId="77777777" w:rsidR="009C1B62" w:rsidRPr="003272F4" w:rsidRDefault="009C1B62" w:rsidP="001C3E5A">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564" w:type="dxa"/>
            <w:shd w:val="clear" w:color="auto" w:fill="EAF1DD"/>
          </w:tcPr>
          <w:p w14:paraId="51E886C9" w14:textId="77777777" w:rsidR="009C1B62" w:rsidRPr="003272F4" w:rsidRDefault="009C1B62" w:rsidP="001C3E5A">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6087A13D" w14:textId="77777777" w:rsidR="009C1B62" w:rsidRPr="003272F4" w:rsidRDefault="009C1B62" w:rsidP="001C3E5A">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C1B62" w:rsidRPr="003272F4" w14:paraId="7B96F3A1" w14:textId="77777777" w:rsidTr="009C1B62">
        <w:trPr>
          <w:trHeight w:val="254"/>
        </w:trPr>
        <w:tc>
          <w:tcPr>
            <w:tcW w:w="8506" w:type="dxa"/>
          </w:tcPr>
          <w:p w14:paraId="4209F5CF"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proofErr w:type="gramStart"/>
            <w:r w:rsidRPr="001F62AC">
              <w:rPr>
                <w:rFonts w:ascii="Times New Roman" w:hAnsi="Times New Roman" w:cs="Times New Roman"/>
                <w:sz w:val="24"/>
                <w:szCs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tc>
        <w:tc>
          <w:tcPr>
            <w:tcW w:w="1564" w:type="dxa"/>
          </w:tcPr>
          <w:p w14:paraId="1327DEB1" w14:textId="77777777" w:rsidR="009C1B62" w:rsidRPr="003272F4" w:rsidRDefault="001C3E5A" w:rsidP="001C3E5A">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C1B62" w:rsidRPr="003272F4" w14:paraId="09AF6BD7" w14:textId="77777777" w:rsidTr="009C1B62">
        <w:trPr>
          <w:trHeight w:val="312"/>
        </w:trPr>
        <w:tc>
          <w:tcPr>
            <w:tcW w:w="8506" w:type="dxa"/>
            <w:tcBorders>
              <w:bottom w:val="single" w:sz="4" w:space="0" w:color="auto"/>
            </w:tcBorders>
          </w:tcPr>
          <w:p w14:paraId="690D64B1"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приводить примеры вклада российских (в том числе Н.И.</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Вавилов, И.В.</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Мичурин) и зарубежных (в том числе К.</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Линней, Л.</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Пастер) учёных в развитие наук о растениях, грибах, лишайниках, бактериях;</w:t>
            </w:r>
          </w:p>
        </w:tc>
        <w:tc>
          <w:tcPr>
            <w:tcW w:w="1564" w:type="dxa"/>
          </w:tcPr>
          <w:p w14:paraId="41DCC839" w14:textId="77777777" w:rsidR="009C1B62"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DF9F817" w14:textId="77777777" w:rsidR="001C3E5A" w:rsidRPr="00E0762B"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70B17C0" w14:textId="77777777" w:rsidTr="009C1B62">
        <w:trPr>
          <w:trHeight w:val="506"/>
        </w:trPr>
        <w:tc>
          <w:tcPr>
            <w:tcW w:w="8506" w:type="dxa"/>
            <w:tcBorders>
              <w:top w:val="single" w:sz="4" w:space="0" w:color="auto"/>
              <w:left w:val="single" w:sz="4" w:space="0" w:color="auto"/>
              <w:bottom w:val="single" w:sz="4" w:space="0" w:color="auto"/>
              <w:right w:val="single" w:sz="4" w:space="0" w:color="auto"/>
            </w:tcBorders>
          </w:tcPr>
          <w:p w14:paraId="29C8D6A5"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proofErr w:type="gramStart"/>
            <w:r w:rsidRPr="001F62AC">
              <w:rPr>
                <w:rFonts w:ascii="Times New Roman" w:hAnsi="Times New Roman" w:cs="Times New Roman"/>
                <w:sz w:val="24"/>
                <w:szCs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tc>
        <w:tc>
          <w:tcPr>
            <w:tcW w:w="1564" w:type="dxa"/>
            <w:tcBorders>
              <w:left w:val="single" w:sz="4" w:space="0" w:color="auto"/>
            </w:tcBorders>
          </w:tcPr>
          <w:p w14:paraId="18DF52FB" w14:textId="77777777" w:rsidR="009C1B62"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A7F3542" w14:textId="77777777" w:rsidR="001C3E5A"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Терминологический диктант</w:t>
            </w:r>
          </w:p>
          <w:p w14:paraId="0D2B0929" w14:textId="77777777" w:rsidR="001C3E5A" w:rsidRPr="00E0762B"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p>
        </w:tc>
      </w:tr>
      <w:tr w:rsidR="009C1B62" w:rsidRPr="003272F4" w14:paraId="6B796994" w14:textId="77777777" w:rsidTr="00346A66">
        <w:trPr>
          <w:trHeight w:val="346"/>
        </w:trPr>
        <w:tc>
          <w:tcPr>
            <w:tcW w:w="8506" w:type="dxa"/>
          </w:tcPr>
          <w:p w14:paraId="0F9B00E3"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c>
          <w:tcPr>
            <w:tcW w:w="1564" w:type="dxa"/>
          </w:tcPr>
          <w:p w14:paraId="487DB9AA" w14:textId="77777777" w:rsidR="009C1B62" w:rsidRDefault="001C3E5A"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A488740" w14:textId="77777777" w:rsidR="001C3E5A" w:rsidRPr="00E0762B" w:rsidRDefault="001C3E5A"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04D51DD7" w14:textId="77777777" w:rsidTr="009C1B62">
        <w:trPr>
          <w:trHeight w:val="505"/>
        </w:trPr>
        <w:tc>
          <w:tcPr>
            <w:tcW w:w="8506" w:type="dxa"/>
          </w:tcPr>
          <w:p w14:paraId="2BD44FF9"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выявлять признаки классов покрытосеменных или цветковых, семей</w:t>
            </w:r>
            <w:proofErr w:type="gramStart"/>
            <w:r w:rsidRPr="001F62AC">
              <w:rPr>
                <w:rFonts w:ascii="Times New Roman" w:hAnsi="Times New Roman" w:cs="Times New Roman"/>
                <w:sz w:val="24"/>
                <w:szCs w:val="24"/>
                <w:lang w:val="ru-RU"/>
              </w:rPr>
              <w:t>ств дв</w:t>
            </w:r>
            <w:proofErr w:type="gramEnd"/>
            <w:r w:rsidRPr="001F62AC">
              <w:rPr>
                <w:rFonts w:ascii="Times New Roman" w:hAnsi="Times New Roman" w:cs="Times New Roman"/>
                <w:sz w:val="24"/>
                <w:szCs w:val="24"/>
                <w:lang w:val="ru-RU"/>
              </w:rPr>
              <w:t>удольных и однодольных растений;</w:t>
            </w:r>
          </w:p>
        </w:tc>
        <w:tc>
          <w:tcPr>
            <w:tcW w:w="1564" w:type="dxa"/>
          </w:tcPr>
          <w:p w14:paraId="0B0CCB04" w14:textId="77777777" w:rsidR="009C1B62" w:rsidRPr="00E0762B"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C1B62" w:rsidRPr="003272F4" w14:paraId="3EF8DF45" w14:textId="77777777" w:rsidTr="00CF1231">
        <w:trPr>
          <w:trHeight w:val="398"/>
        </w:trPr>
        <w:tc>
          <w:tcPr>
            <w:tcW w:w="8506" w:type="dxa"/>
          </w:tcPr>
          <w:p w14:paraId="7EE67C38"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 xml:space="preserve">определять систематическое положение растительного организма (на примере </w:t>
            </w:r>
            <w:proofErr w:type="gramStart"/>
            <w:r w:rsidRPr="001F62AC">
              <w:rPr>
                <w:rFonts w:ascii="Times New Roman" w:hAnsi="Times New Roman" w:cs="Times New Roman"/>
                <w:sz w:val="24"/>
                <w:szCs w:val="24"/>
                <w:lang w:val="ru-RU"/>
              </w:rPr>
              <w:t>покрытосеменных</w:t>
            </w:r>
            <w:proofErr w:type="gramEnd"/>
            <w:r w:rsidRPr="001F62AC">
              <w:rPr>
                <w:rFonts w:ascii="Times New Roman" w:hAnsi="Times New Roman" w:cs="Times New Roman"/>
                <w:sz w:val="24"/>
                <w:szCs w:val="24"/>
                <w:lang w:val="ru-RU"/>
              </w:rPr>
              <w:t>, или цветковых) с помощью определительной карточки;</w:t>
            </w:r>
          </w:p>
        </w:tc>
        <w:tc>
          <w:tcPr>
            <w:tcW w:w="1564" w:type="dxa"/>
          </w:tcPr>
          <w:p w14:paraId="6B387C9B"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11147B5" w14:textId="77777777" w:rsidR="001C3E5A" w:rsidRPr="00E0762B"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22BF2B70" w14:textId="77777777" w:rsidTr="009C1B62">
        <w:trPr>
          <w:trHeight w:val="506"/>
        </w:trPr>
        <w:tc>
          <w:tcPr>
            <w:tcW w:w="8506" w:type="dxa"/>
          </w:tcPr>
          <w:p w14:paraId="6C9A1EEC"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64" w:type="dxa"/>
          </w:tcPr>
          <w:p w14:paraId="6FA14129"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84DC4CC" w14:textId="77777777" w:rsidR="001C3E5A"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p w14:paraId="7A83862B" w14:textId="77777777" w:rsidR="001C3E5A"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9C1B62" w:rsidRPr="003272F4" w14:paraId="1A063590" w14:textId="77777777" w:rsidTr="009C1B62">
        <w:trPr>
          <w:trHeight w:val="506"/>
        </w:trPr>
        <w:tc>
          <w:tcPr>
            <w:tcW w:w="8506" w:type="dxa"/>
          </w:tcPr>
          <w:p w14:paraId="1AF23F6E"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выделять существенные признаки строения и жизнедеятельности растений, бактерий, грибов, лишайников;</w:t>
            </w:r>
          </w:p>
        </w:tc>
        <w:tc>
          <w:tcPr>
            <w:tcW w:w="1564" w:type="dxa"/>
          </w:tcPr>
          <w:p w14:paraId="5A782D56"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F7015EE" w14:textId="77777777" w:rsidR="001C3E5A"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B971A41" w14:textId="77777777" w:rsidTr="009C1B62">
        <w:trPr>
          <w:trHeight w:val="506"/>
        </w:trPr>
        <w:tc>
          <w:tcPr>
            <w:tcW w:w="8506" w:type="dxa"/>
          </w:tcPr>
          <w:p w14:paraId="7B419094"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проводить описание и сравнивать между собой растения, грибы, лишайники, бактерии по заданному плану, проводить выводы на основе сравнения;</w:t>
            </w:r>
          </w:p>
        </w:tc>
        <w:tc>
          <w:tcPr>
            <w:tcW w:w="1564" w:type="dxa"/>
          </w:tcPr>
          <w:p w14:paraId="1D54719B" w14:textId="77777777" w:rsidR="009C1B62"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CEBBEC3" w14:textId="77777777" w:rsidTr="009C1B62">
        <w:trPr>
          <w:trHeight w:val="506"/>
        </w:trPr>
        <w:tc>
          <w:tcPr>
            <w:tcW w:w="8506" w:type="dxa"/>
          </w:tcPr>
          <w:p w14:paraId="7ED70C5F"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описывать усложнение организации растений в ходе эволюции растительного мира на Земле;</w:t>
            </w:r>
          </w:p>
        </w:tc>
        <w:tc>
          <w:tcPr>
            <w:tcW w:w="1564" w:type="dxa"/>
          </w:tcPr>
          <w:p w14:paraId="1B0293C5" w14:textId="77777777" w:rsidR="009C1B62"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668F521D" w14:textId="77777777" w:rsidTr="009C1B62">
        <w:trPr>
          <w:trHeight w:val="506"/>
        </w:trPr>
        <w:tc>
          <w:tcPr>
            <w:tcW w:w="8506" w:type="dxa"/>
          </w:tcPr>
          <w:p w14:paraId="0B0222A6"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выявлять черты приспособленности растений к среде обитания, значение экологических факторов для растений;</w:t>
            </w:r>
          </w:p>
        </w:tc>
        <w:tc>
          <w:tcPr>
            <w:tcW w:w="1564" w:type="dxa"/>
          </w:tcPr>
          <w:p w14:paraId="6BF7EBAE"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11966F4" w14:textId="77777777" w:rsidR="001C3E5A"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65DB462F" w14:textId="77777777" w:rsidTr="009C1B62">
        <w:trPr>
          <w:trHeight w:val="506"/>
        </w:trPr>
        <w:tc>
          <w:tcPr>
            <w:tcW w:w="8506" w:type="dxa"/>
          </w:tcPr>
          <w:p w14:paraId="234E1A93"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 xml:space="preserve">характеризовать растительные сообщества, сезонные и поступательные изменения растительных сообществ, растительность (растительный покров) </w:t>
            </w:r>
            <w:r w:rsidRPr="001F62AC">
              <w:rPr>
                <w:rFonts w:ascii="Times New Roman" w:hAnsi="Times New Roman" w:cs="Times New Roman"/>
                <w:sz w:val="24"/>
                <w:szCs w:val="24"/>
                <w:lang w:val="ru-RU"/>
              </w:rPr>
              <w:lastRenderedPageBreak/>
              <w:t>природных зон Земли;</w:t>
            </w:r>
          </w:p>
        </w:tc>
        <w:tc>
          <w:tcPr>
            <w:tcW w:w="1564" w:type="dxa"/>
          </w:tcPr>
          <w:p w14:paraId="065E2C6F" w14:textId="77777777" w:rsidR="009C1B62"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tc>
      </w:tr>
      <w:tr w:rsidR="009C1B62" w:rsidRPr="003272F4" w14:paraId="5B092BF1" w14:textId="77777777" w:rsidTr="009C1B62">
        <w:trPr>
          <w:trHeight w:val="339"/>
        </w:trPr>
        <w:tc>
          <w:tcPr>
            <w:tcW w:w="8506" w:type="dxa"/>
          </w:tcPr>
          <w:p w14:paraId="28206B31"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lastRenderedPageBreak/>
              <w:t>приводить примеры культурных растений и их значение в жизни человека, понимать причины и знать меры охраны растительного мира Земли;</w:t>
            </w:r>
          </w:p>
        </w:tc>
        <w:tc>
          <w:tcPr>
            <w:tcW w:w="1564" w:type="dxa"/>
          </w:tcPr>
          <w:p w14:paraId="7EBD02C6" w14:textId="77777777" w:rsidR="009C1B62" w:rsidRPr="003272F4"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4206D2D" w14:textId="77777777" w:rsidR="009C1B62" w:rsidRPr="00E0762B" w:rsidRDefault="009C1B62" w:rsidP="001C3E5A">
            <w:pPr>
              <w:spacing w:line="250" w:lineRule="atLeast"/>
              <w:ind w:left="110" w:right="-1"/>
              <w:jc w:val="center"/>
              <w:rPr>
                <w:rFonts w:ascii="Times New Roman" w:eastAsia="Times New Roman" w:hAnsi="Times New Roman" w:cs="Times New Roman"/>
                <w:color w:val="FF0000"/>
                <w:sz w:val="24"/>
                <w:szCs w:val="24"/>
                <w:lang w:val="ru-RU"/>
              </w:rPr>
            </w:pPr>
          </w:p>
        </w:tc>
      </w:tr>
      <w:tr w:rsidR="009C1B62" w:rsidRPr="003272F4" w14:paraId="13A4E30F" w14:textId="77777777" w:rsidTr="009C1B62">
        <w:trPr>
          <w:trHeight w:val="339"/>
        </w:trPr>
        <w:tc>
          <w:tcPr>
            <w:tcW w:w="8506" w:type="dxa"/>
          </w:tcPr>
          <w:p w14:paraId="09E7992A"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c>
          <w:tcPr>
            <w:tcW w:w="1564" w:type="dxa"/>
          </w:tcPr>
          <w:p w14:paraId="14EBA738" w14:textId="77777777" w:rsidR="009C1B62"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F7AC358" w14:textId="77777777" w:rsidR="001C3E5A" w:rsidRPr="00487546"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6995BDB9" w14:textId="77777777" w:rsidTr="009C1B62">
        <w:trPr>
          <w:trHeight w:val="315"/>
        </w:trPr>
        <w:tc>
          <w:tcPr>
            <w:tcW w:w="8506" w:type="dxa"/>
          </w:tcPr>
          <w:p w14:paraId="37A772FE"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tc>
        <w:tc>
          <w:tcPr>
            <w:tcW w:w="1564" w:type="dxa"/>
          </w:tcPr>
          <w:p w14:paraId="2DF34B1F" w14:textId="77777777" w:rsidR="009C1B62" w:rsidRPr="00487546"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398EB118" w14:textId="77777777" w:rsidTr="009C1B62">
        <w:trPr>
          <w:trHeight w:val="339"/>
        </w:trPr>
        <w:tc>
          <w:tcPr>
            <w:tcW w:w="8506" w:type="dxa"/>
          </w:tcPr>
          <w:p w14:paraId="309C5DC4"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c>
          <w:tcPr>
            <w:tcW w:w="1564" w:type="dxa"/>
          </w:tcPr>
          <w:p w14:paraId="79C5EFD5" w14:textId="77777777" w:rsidR="009C1B62" w:rsidRPr="00487546"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7BE0BB33" w14:textId="77777777" w:rsidTr="009C1B62">
        <w:trPr>
          <w:trHeight w:val="339"/>
        </w:trPr>
        <w:tc>
          <w:tcPr>
            <w:tcW w:w="8506" w:type="dxa"/>
          </w:tcPr>
          <w:p w14:paraId="322CC328"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64" w:type="dxa"/>
          </w:tcPr>
          <w:p w14:paraId="7A479C69" w14:textId="77777777" w:rsidR="009C1B62"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284861E8" w14:textId="77777777" w:rsidR="00467756" w:rsidRPr="00232BA9"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0ECD28B0" w14:textId="77777777" w:rsidTr="009C1B62">
        <w:trPr>
          <w:trHeight w:val="339"/>
        </w:trPr>
        <w:tc>
          <w:tcPr>
            <w:tcW w:w="8506" w:type="dxa"/>
          </w:tcPr>
          <w:p w14:paraId="777A7D06"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владеть приёмами работы с информацией: формулировать основания для извлечения и обобщения информации из нескольких</w:t>
            </w:r>
            <w:r>
              <w:rPr>
                <w:rFonts w:ascii="Times New Roman" w:hAnsi="Times New Roman" w:cs="Times New Roman"/>
                <w:sz w:val="24"/>
                <w:szCs w:val="24"/>
                <w:lang w:val="ru-RU"/>
              </w:rPr>
              <w:t xml:space="preserve"> </w:t>
            </w:r>
            <w:r w:rsidRPr="001F62AC">
              <w:rPr>
                <w:rFonts w:ascii="Times New Roman" w:hAnsi="Times New Roman" w:cs="Times New Roman"/>
                <w:sz w:val="24"/>
                <w:szCs w:val="24"/>
                <w:lang w:val="ru-RU"/>
              </w:rPr>
              <w:t>источников (2–3), преобразовывать информацию из одной знаковой системы в другую;</w:t>
            </w:r>
          </w:p>
        </w:tc>
        <w:tc>
          <w:tcPr>
            <w:tcW w:w="1564" w:type="dxa"/>
          </w:tcPr>
          <w:p w14:paraId="311B45CB" w14:textId="77777777" w:rsidR="009C1B62"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E5144E6" w14:textId="77777777" w:rsidR="00467756" w:rsidRPr="00232BA9"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28BF819" w14:textId="77777777" w:rsidTr="009C1B62">
        <w:trPr>
          <w:trHeight w:val="339"/>
        </w:trPr>
        <w:tc>
          <w:tcPr>
            <w:tcW w:w="8506" w:type="dxa"/>
          </w:tcPr>
          <w:p w14:paraId="6F9EA899"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tc>
        <w:tc>
          <w:tcPr>
            <w:tcW w:w="1564" w:type="dxa"/>
          </w:tcPr>
          <w:p w14:paraId="34B6EC6B" w14:textId="77777777" w:rsidR="009C1B62"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898A201" w14:textId="77777777" w:rsidR="00467756" w:rsidRPr="00232BA9"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bl>
    <w:p w14:paraId="0EB9BAF7" w14:textId="77777777" w:rsidR="001414A3" w:rsidRDefault="003A3AC8" w:rsidP="00ED6931">
      <w:pPr>
        <w:spacing w:line="276" w:lineRule="auto"/>
        <w:ind w:right="247"/>
        <w:jc w:val="center"/>
      </w:pPr>
      <w:r>
        <w:rPr>
          <w:rFonts w:ascii="Times New Roman" w:hAnsi="Times New Roman" w:cs="Times New Roman"/>
          <w:sz w:val="24"/>
          <w:szCs w:val="24"/>
        </w:rPr>
        <w:tab/>
      </w: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6"/>
        <w:gridCol w:w="1564"/>
      </w:tblGrid>
      <w:tr w:rsidR="00CC6C59" w:rsidRPr="003272F4" w14:paraId="632DA3FD" w14:textId="77777777" w:rsidTr="001C3E5A">
        <w:trPr>
          <w:trHeight w:val="505"/>
        </w:trPr>
        <w:tc>
          <w:tcPr>
            <w:tcW w:w="8506" w:type="dxa"/>
            <w:shd w:val="clear" w:color="auto" w:fill="EAF1DD"/>
          </w:tcPr>
          <w:p w14:paraId="06464E15" w14:textId="77777777" w:rsidR="00CC6C59" w:rsidRPr="003272F4" w:rsidRDefault="00CC6C59"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1F62AC">
              <w:rPr>
                <w:rFonts w:ascii="Times New Roman" w:eastAsia="Times New Roman" w:hAnsi="Times New Roman" w:cs="Times New Roman"/>
                <w:b/>
                <w:sz w:val="24"/>
                <w:szCs w:val="24"/>
                <w:lang w:val="ru-RU"/>
              </w:rPr>
              <w:t>биологии</w:t>
            </w:r>
            <w:r>
              <w:rPr>
                <w:rFonts w:ascii="Times New Roman" w:eastAsia="Times New Roman" w:hAnsi="Times New Roman" w:cs="Times New Roman"/>
                <w:b/>
                <w:sz w:val="24"/>
                <w:szCs w:val="24"/>
                <w:lang w:val="ru-RU"/>
              </w:rPr>
              <w:t>.</w:t>
            </w:r>
          </w:p>
          <w:p w14:paraId="522E1F85" w14:textId="77777777" w:rsidR="00CC6C59" w:rsidRPr="003272F4" w:rsidRDefault="00CC6C59"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9 </w:t>
            </w:r>
            <w:r w:rsidRPr="003272F4">
              <w:rPr>
                <w:rFonts w:ascii="Times New Roman" w:eastAsia="Times New Roman" w:hAnsi="Times New Roman" w:cs="Times New Roman"/>
                <w:b/>
                <w:sz w:val="24"/>
                <w:szCs w:val="24"/>
                <w:lang w:val="ru-RU"/>
              </w:rPr>
              <w:t>класс</w:t>
            </w:r>
          </w:p>
          <w:p w14:paraId="4E7C0B61" w14:textId="77777777" w:rsidR="00CC6C59" w:rsidRPr="003272F4" w:rsidRDefault="00CC6C59" w:rsidP="001C3E5A">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564" w:type="dxa"/>
            <w:shd w:val="clear" w:color="auto" w:fill="EAF1DD"/>
          </w:tcPr>
          <w:p w14:paraId="07CD6ED2" w14:textId="77777777" w:rsidR="00CC6C59" w:rsidRPr="003272F4" w:rsidRDefault="00CC6C59" w:rsidP="001C3E5A">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6F2114F3" w14:textId="77777777" w:rsidR="00CC6C59" w:rsidRPr="003272F4" w:rsidRDefault="00CC6C59" w:rsidP="001C3E5A">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CC6C59" w:rsidRPr="003272F4" w14:paraId="2A4D4982" w14:textId="77777777" w:rsidTr="001C3E5A">
        <w:trPr>
          <w:trHeight w:val="254"/>
        </w:trPr>
        <w:tc>
          <w:tcPr>
            <w:tcW w:w="8506" w:type="dxa"/>
          </w:tcPr>
          <w:p w14:paraId="68F90889"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c>
          <w:tcPr>
            <w:tcW w:w="1564" w:type="dxa"/>
          </w:tcPr>
          <w:p w14:paraId="34C951A0" w14:textId="77777777" w:rsidR="00CC6C59" w:rsidRPr="003272F4" w:rsidRDefault="00467756" w:rsidP="001C3E5A">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748C815C" w14:textId="77777777" w:rsidTr="001C3E5A">
        <w:trPr>
          <w:trHeight w:val="312"/>
        </w:trPr>
        <w:tc>
          <w:tcPr>
            <w:tcW w:w="8506" w:type="dxa"/>
            <w:tcBorders>
              <w:bottom w:val="single" w:sz="4" w:space="0" w:color="auto"/>
            </w:tcBorders>
          </w:tcPr>
          <w:p w14:paraId="7209C6A8"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c>
          <w:tcPr>
            <w:tcW w:w="1564" w:type="dxa"/>
          </w:tcPr>
          <w:p w14:paraId="7C171157" w14:textId="77777777" w:rsidR="00CC6C59" w:rsidRDefault="00467756"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C012F9E" w14:textId="77777777" w:rsidR="00467756" w:rsidRPr="00E0762B" w:rsidRDefault="00467756"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2AC0A337" w14:textId="77777777" w:rsidTr="001C3E5A">
        <w:trPr>
          <w:trHeight w:val="506"/>
        </w:trPr>
        <w:tc>
          <w:tcPr>
            <w:tcW w:w="8506" w:type="dxa"/>
            <w:tcBorders>
              <w:top w:val="single" w:sz="4" w:space="0" w:color="auto"/>
              <w:left w:val="single" w:sz="4" w:space="0" w:color="auto"/>
              <w:bottom w:val="single" w:sz="4" w:space="0" w:color="auto"/>
              <w:right w:val="single" w:sz="4" w:space="0" w:color="auto"/>
            </w:tcBorders>
          </w:tcPr>
          <w:p w14:paraId="4D4B92C5"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proofErr w:type="gramStart"/>
            <w:r w:rsidRPr="00B625E2">
              <w:rPr>
                <w:rFonts w:ascii="Times New Roman" w:hAnsi="Times New Roman" w:cs="Times New Roman"/>
                <w:sz w:val="24"/>
                <w:szCs w:val="24"/>
                <w:lang w:val="ru-RU"/>
              </w:rPr>
              <w:t>приводить примеры вклада российских (в том числе И.</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М. Сеченов, И.П.</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Павлов, И.И.</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Мечников, А.А.</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Ухтомский, П.К.</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Анохин) и зарубежных (в том числе У.</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Гарвей, К.</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Бернар, Л.</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Пастер, Ч.</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Дарвин) учёных в развитие представлений о происхождении, строении, жизнедеятельности, поведении, экологии человека;</w:t>
            </w:r>
            <w:proofErr w:type="gramEnd"/>
          </w:p>
        </w:tc>
        <w:tc>
          <w:tcPr>
            <w:tcW w:w="1564" w:type="dxa"/>
            <w:tcBorders>
              <w:left w:val="single" w:sz="4" w:space="0" w:color="auto"/>
            </w:tcBorders>
          </w:tcPr>
          <w:p w14:paraId="674A5C37" w14:textId="77777777" w:rsidR="00CC6C59" w:rsidRPr="00E0762B" w:rsidRDefault="00467756"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6909EAD3" w14:textId="77777777" w:rsidTr="001C3E5A">
        <w:trPr>
          <w:trHeight w:val="346"/>
        </w:trPr>
        <w:tc>
          <w:tcPr>
            <w:tcW w:w="8506" w:type="dxa"/>
          </w:tcPr>
          <w:p w14:paraId="3B424AC6"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proofErr w:type="gramStart"/>
            <w:r w:rsidRPr="00B625E2">
              <w:rPr>
                <w:rFonts w:ascii="Times New Roman" w:hAnsi="Times New Roman" w:cs="Times New Roman"/>
                <w:sz w:val="24"/>
                <w:szCs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tc>
        <w:tc>
          <w:tcPr>
            <w:tcW w:w="1564" w:type="dxa"/>
          </w:tcPr>
          <w:p w14:paraId="793B66F1" w14:textId="77777777" w:rsidR="00CC6C59" w:rsidRDefault="00467756"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6E923A8" w14:textId="77777777" w:rsidR="00467756" w:rsidRPr="00E0762B" w:rsidRDefault="00467756"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Терминологический диктант</w:t>
            </w:r>
          </w:p>
        </w:tc>
      </w:tr>
      <w:tr w:rsidR="00CC6C59" w:rsidRPr="003272F4" w14:paraId="6C52206E" w14:textId="77777777" w:rsidTr="001C3E5A">
        <w:trPr>
          <w:trHeight w:val="505"/>
        </w:trPr>
        <w:tc>
          <w:tcPr>
            <w:tcW w:w="8506" w:type="dxa"/>
          </w:tcPr>
          <w:p w14:paraId="3C82982A"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lastRenderedPageBreak/>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c>
          <w:tcPr>
            <w:tcW w:w="1564" w:type="dxa"/>
          </w:tcPr>
          <w:p w14:paraId="7914523B" w14:textId="77777777" w:rsidR="00CC6C59"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BA38C82" w14:textId="77777777" w:rsidR="00467756" w:rsidRPr="00E0762B"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0AF2EBEC" w14:textId="77777777" w:rsidTr="001C3E5A">
        <w:trPr>
          <w:trHeight w:val="398"/>
        </w:trPr>
        <w:tc>
          <w:tcPr>
            <w:tcW w:w="8506" w:type="dxa"/>
          </w:tcPr>
          <w:p w14:paraId="25B3078F"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сравнивать клетки разных тканей, групп тканей, органы, системы органов человека; процессы жизнедеятельности организма человека, проводить выводы на основе сравнения;</w:t>
            </w:r>
          </w:p>
        </w:tc>
        <w:tc>
          <w:tcPr>
            <w:tcW w:w="1564" w:type="dxa"/>
          </w:tcPr>
          <w:p w14:paraId="6035CC7E" w14:textId="77777777" w:rsidR="00CC6C59" w:rsidRPr="00E0762B"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43BA7DDF" w14:textId="77777777" w:rsidTr="001C3E5A">
        <w:trPr>
          <w:trHeight w:val="506"/>
        </w:trPr>
        <w:tc>
          <w:tcPr>
            <w:tcW w:w="8506" w:type="dxa"/>
          </w:tcPr>
          <w:p w14:paraId="245170A9"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tc>
        <w:tc>
          <w:tcPr>
            <w:tcW w:w="1564" w:type="dxa"/>
          </w:tcPr>
          <w:p w14:paraId="635BD883" w14:textId="77777777" w:rsidR="00CC6C59"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58E009E" w14:textId="77777777" w:rsidR="00467756" w:rsidRPr="00487546"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 </w:t>
            </w:r>
          </w:p>
        </w:tc>
      </w:tr>
      <w:tr w:rsidR="00CC6C59" w:rsidRPr="003272F4" w14:paraId="799D1972" w14:textId="77777777" w:rsidTr="001C3E5A">
        <w:trPr>
          <w:trHeight w:val="506"/>
        </w:trPr>
        <w:tc>
          <w:tcPr>
            <w:tcW w:w="8506" w:type="dxa"/>
          </w:tcPr>
          <w:p w14:paraId="647BB0FF"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proofErr w:type="gramStart"/>
            <w:r w:rsidRPr="00B625E2">
              <w:rPr>
                <w:rFonts w:ascii="Times New Roman" w:hAnsi="Times New Roman" w:cs="Times New Roman"/>
                <w:sz w:val="24"/>
                <w:szCs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tc>
        <w:tc>
          <w:tcPr>
            <w:tcW w:w="1564" w:type="dxa"/>
          </w:tcPr>
          <w:p w14:paraId="7842106F" w14:textId="77777777" w:rsidR="00CC6C59"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97D5E73" w14:textId="77777777" w:rsidR="00467756" w:rsidRPr="00487546"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4D7BC035" w14:textId="77777777" w:rsidTr="001C3E5A">
        <w:trPr>
          <w:trHeight w:val="506"/>
        </w:trPr>
        <w:tc>
          <w:tcPr>
            <w:tcW w:w="8506" w:type="dxa"/>
          </w:tcPr>
          <w:p w14:paraId="1AE6290C"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c>
          <w:tcPr>
            <w:tcW w:w="1564" w:type="dxa"/>
          </w:tcPr>
          <w:p w14:paraId="0AC163F1" w14:textId="77777777" w:rsidR="00CC6C59"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823B8F7" w14:textId="77777777" w:rsidR="007D6AFE"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531C543E" w14:textId="77777777" w:rsidTr="001C3E5A">
        <w:trPr>
          <w:trHeight w:val="506"/>
        </w:trPr>
        <w:tc>
          <w:tcPr>
            <w:tcW w:w="8506" w:type="dxa"/>
          </w:tcPr>
          <w:p w14:paraId="1F89A159"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применять биологические модели для выявления особенностей строения и функционирования органов и систем органов человека;</w:t>
            </w:r>
          </w:p>
        </w:tc>
        <w:tc>
          <w:tcPr>
            <w:tcW w:w="1564" w:type="dxa"/>
          </w:tcPr>
          <w:p w14:paraId="7DFFA2FA" w14:textId="77777777" w:rsidR="00CC6C59"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0F57CD39" w14:textId="77777777" w:rsidTr="001C3E5A">
        <w:trPr>
          <w:trHeight w:val="506"/>
        </w:trPr>
        <w:tc>
          <w:tcPr>
            <w:tcW w:w="8506" w:type="dxa"/>
          </w:tcPr>
          <w:p w14:paraId="00D8BF72"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объяснять нейрогуморальную регуляцию процессов жизнедеятельности организма человека;</w:t>
            </w:r>
          </w:p>
        </w:tc>
        <w:tc>
          <w:tcPr>
            <w:tcW w:w="1564" w:type="dxa"/>
          </w:tcPr>
          <w:p w14:paraId="163521A1" w14:textId="77777777" w:rsidR="00CC6C59"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2D52BFF6" w14:textId="77777777" w:rsidTr="001C3E5A">
        <w:trPr>
          <w:trHeight w:val="506"/>
        </w:trPr>
        <w:tc>
          <w:tcPr>
            <w:tcW w:w="8506" w:type="dxa"/>
          </w:tcPr>
          <w:p w14:paraId="3668B75F"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c>
          <w:tcPr>
            <w:tcW w:w="1564" w:type="dxa"/>
          </w:tcPr>
          <w:p w14:paraId="6A4F876C" w14:textId="77777777" w:rsidR="00CC6C59"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80B1C8B" w14:textId="77777777" w:rsidR="007D6AFE"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5B3F3F8E" w14:textId="77777777" w:rsidTr="001C3E5A">
        <w:trPr>
          <w:trHeight w:val="339"/>
        </w:trPr>
        <w:tc>
          <w:tcPr>
            <w:tcW w:w="8506" w:type="dxa"/>
          </w:tcPr>
          <w:p w14:paraId="5A9B146F"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c>
          <w:tcPr>
            <w:tcW w:w="1564" w:type="dxa"/>
          </w:tcPr>
          <w:p w14:paraId="0A6BDEE3" w14:textId="77777777" w:rsidR="00CC6C59" w:rsidRPr="003272F4" w:rsidRDefault="00CC6C59" w:rsidP="001C3E5A">
            <w:pPr>
              <w:spacing w:before="2"/>
              <w:ind w:right="-1"/>
              <w:jc w:val="center"/>
              <w:rPr>
                <w:rFonts w:ascii="Times New Roman" w:eastAsia="Times New Roman" w:hAnsi="Times New Roman" w:cs="Times New Roman"/>
                <w:color w:val="FF0000"/>
                <w:sz w:val="24"/>
                <w:szCs w:val="24"/>
                <w:lang w:val="ru-RU"/>
              </w:rPr>
            </w:pPr>
          </w:p>
          <w:p w14:paraId="675267E7" w14:textId="77777777" w:rsidR="00CC6C59" w:rsidRDefault="007D6AFE" w:rsidP="001C3E5A">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5F690705" w14:textId="77777777" w:rsidR="007D6AFE" w:rsidRPr="00E0762B" w:rsidRDefault="007D6AFE" w:rsidP="001C3E5A">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 </w:t>
            </w:r>
          </w:p>
        </w:tc>
      </w:tr>
      <w:tr w:rsidR="00CC6C59" w:rsidRPr="003272F4" w14:paraId="7B2ED952" w14:textId="77777777" w:rsidTr="001C3E5A">
        <w:trPr>
          <w:trHeight w:val="339"/>
        </w:trPr>
        <w:tc>
          <w:tcPr>
            <w:tcW w:w="8506" w:type="dxa"/>
          </w:tcPr>
          <w:p w14:paraId="24760447"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64" w:type="dxa"/>
          </w:tcPr>
          <w:p w14:paraId="5E8EDB87"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p w14:paraId="2988ABAD" w14:textId="77777777" w:rsidR="007D6AFE" w:rsidRPr="00487546"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CC6C59" w:rsidRPr="003272F4" w14:paraId="46A33D64" w14:textId="77777777" w:rsidTr="001C3E5A">
        <w:trPr>
          <w:trHeight w:val="315"/>
        </w:trPr>
        <w:tc>
          <w:tcPr>
            <w:tcW w:w="8506" w:type="dxa"/>
          </w:tcPr>
          <w:p w14:paraId="4F5417F3"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c>
          <w:tcPr>
            <w:tcW w:w="1564" w:type="dxa"/>
          </w:tcPr>
          <w:p w14:paraId="6827942D"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16C6673" w14:textId="77777777" w:rsidR="007D6AFE" w:rsidRPr="00487546"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69BD3B7E" w14:textId="77777777" w:rsidTr="001C3E5A">
        <w:trPr>
          <w:trHeight w:val="339"/>
        </w:trPr>
        <w:tc>
          <w:tcPr>
            <w:tcW w:w="8506" w:type="dxa"/>
          </w:tcPr>
          <w:p w14:paraId="7F770994" w14:textId="77777777" w:rsidR="00CC6C59" w:rsidRPr="00B625E2" w:rsidRDefault="00B625E2" w:rsidP="00B625E2">
            <w:pPr>
              <w:tabs>
                <w:tab w:val="left" w:pos="3345"/>
              </w:tabs>
              <w:spacing w:line="276" w:lineRule="auto"/>
              <w:ind w:right="6"/>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 xml:space="preserve">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c>
          <w:tcPr>
            <w:tcW w:w="1564" w:type="dxa"/>
          </w:tcPr>
          <w:p w14:paraId="14B77452" w14:textId="77777777" w:rsidR="007D6AFE" w:rsidRDefault="007D6AFE" w:rsidP="007D6AFE">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CF62383" w14:textId="77777777" w:rsidR="007D6AFE" w:rsidRPr="00487546"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7E011048" w14:textId="77777777" w:rsidTr="001C3E5A">
        <w:trPr>
          <w:trHeight w:val="339"/>
        </w:trPr>
        <w:tc>
          <w:tcPr>
            <w:tcW w:w="8506" w:type="dxa"/>
          </w:tcPr>
          <w:p w14:paraId="1BA047FD"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c>
          <w:tcPr>
            <w:tcW w:w="1564" w:type="dxa"/>
          </w:tcPr>
          <w:p w14:paraId="6EF66802" w14:textId="77777777" w:rsidR="00CC6C59" w:rsidRPr="00232BA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2A00B838" w14:textId="77777777" w:rsidTr="001C3E5A">
        <w:trPr>
          <w:trHeight w:val="339"/>
        </w:trPr>
        <w:tc>
          <w:tcPr>
            <w:tcW w:w="8506" w:type="dxa"/>
          </w:tcPr>
          <w:p w14:paraId="09DA883B"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 xml:space="preserve">владеть приёмами оказания первой помощи человеку при потере сознания, солнечном и тепловом ударе, отравлении, утоплении, кровотечении, травмах </w:t>
            </w:r>
            <w:r w:rsidRPr="00B625E2">
              <w:rPr>
                <w:rFonts w:ascii="Times New Roman" w:hAnsi="Times New Roman" w:cs="Times New Roman"/>
                <w:sz w:val="24"/>
                <w:szCs w:val="24"/>
                <w:lang w:val="ru-RU"/>
              </w:rPr>
              <w:lastRenderedPageBreak/>
              <w:t>мягких тканей, костей скелета, органов чувств, ожогах и отморожениях;</w:t>
            </w:r>
          </w:p>
        </w:tc>
        <w:tc>
          <w:tcPr>
            <w:tcW w:w="1564" w:type="dxa"/>
          </w:tcPr>
          <w:p w14:paraId="1FA8EC78"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p w14:paraId="2E847171" w14:textId="77777777" w:rsidR="007D6AFE" w:rsidRPr="00232BA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Практическая </w:t>
            </w:r>
            <w:r>
              <w:rPr>
                <w:rFonts w:ascii="Times New Roman" w:eastAsia="Times New Roman" w:hAnsi="Times New Roman" w:cs="Times New Roman"/>
                <w:color w:val="FF0000"/>
                <w:sz w:val="24"/>
                <w:szCs w:val="24"/>
                <w:lang w:val="ru-RU"/>
              </w:rPr>
              <w:lastRenderedPageBreak/>
              <w:t>работа</w:t>
            </w:r>
          </w:p>
        </w:tc>
      </w:tr>
      <w:tr w:rsidR="00CC6C59" w:rsidRPr="003272F4" w14:paraId="0EC76397" w14:textId="77777777" w:rsidTr="001C3E5A">
        <w:trPr>
          <w:trHeight w:val="339"/>
        </w:trPr>
        <w:tc>
          <w:tcPr>
            <w:tcW w:w="8506" w:type="dxa"/>
          </w:tcPr>
          <w:p w14:paraId="78A810B6"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lastRenderedPageBreak/>
              <w:t xml:space="preserve">демонстрировать на конкретных примерах связь знаний наук о человеке со знаниями предметов </w:t>
            </w:r>
            <w:proofErr w:type="gramStart"/>
            <w:r w:rsidRPr="00B625E2">
              <w:rPr>
                <w:rFonts w:ascii="Times New Roman" w:hAnsi="Times New Roman" w:cs="Times New Roman"/>
                <w:sz w:val="24"/>
                <w:szCs w:val="24"/>
                <w:lang w:val="ru-RU"/>
              </w:rPr>
              <w:t>естественно-научного</w:t>
            </w:r>
            <w:proofErr w:type="gramEnd"/>
            <w:r w:rsidRPr="00B625E2">
              <w:rPr>
                <w:rFonts w:ascii="Times New Roman" w:hAnsi="Times New Roman" w:cs="Times New Roman"/>
                <w:sz w:val="24"/>
                <w:szCs w:val="24"/>
                <w:lang w:val="ru-RU"/>
              </w:rPr>
              <w:t xml:space="preserve"> и гуманитарного циклов, различных видов искусства, технологии, основ безопасности жизнедеятельности, физической культуры;</w:t>
            </w:r>
          </w:p>
        </w:tc>
        <w:tc>
          <w:tcPr>
            <w:tcW w:w="1564" w:type="dxa"/>
          </w:tcPr>
          <w:p w14:paraId="6296042F"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02B78D5" w14:textId="77777777" w:rsidR="007D6AFE" w:rsidRPr="00232BA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Защита проекта</w:t>
            </w:r>
          </w:p>
        </w:tc>
      </w:tr>
      <w:tr w:rsidR="00CC6C59" w:rsidRPr="003272F4" w14:paraId="126698E6" w14:textId="77777777" w:rsidTr="001C3E5A">
        <w:trPr>
          <w:trHeight w:val="339"/>
        </w:trPr>
        <w:tc>
          <w:tcPr>
            <w:tcW w:w="8506" w:type="dxa"/>
          </w:tcPr>
          <w:p w14:paraId="12445407"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c>
          <w:tcPr>
            <w:tcW w:w="1564" w:type="dxa"/>
          </w:tcPr>
          <w:p w14:paraId="62583E8C"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E646EED" w14:textId="77777777" w:rsidR="007D6AFE"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1E0073C9" w14:textId="77777777" w:rsidR="007D6AFE" w:rsidRPr="00CF1231"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1032FD6F" w14:textId="77777777" w:rsidTr="001C3E5A">
        <w:trPr>
          <w:trHeight w:val="339"/>
        </w:trPr>
        <w:tc>
          <w:tcPr>
            <w:tcW w:w="8506" w:type="dxa"/>
          </w:tcPr>
          <w:p w14:paraId="05046FD9"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64" w:type="dxa"/>
          </w:tcPr>
          <w:p w14:paraId="16438577"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763F176" w14:textId="77777777" w:rsidR="007D6AFE" w:rsidRPr="00476158"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43BB8E70" w14:textId="77777777" w:rsidTr="001C3E5A">
        <w:trPr>
          <w:trHeight w:val="339"/>
        </w:trPr>
        <w:tc>
          <w:tcPr>
            <w:tcW w:w="8506" w:type="dxa"/>
          </w:tcPr>
          <w:p w14:paraId="0F313C55"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tc>
        <w:tc>
          <w:tcPr>
            <w:tcW w:w="1564" w:type="dxa"/>
          </w:tcPr>
          <w:p w14:paraId="6EE43469" w14:textId="77777777" w:rsidR="00CC6C59" w:rsidRPr="00F529FB"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497CF53E" w14:textId="77777777" w:rsidTr="001C3E5A">
        <w:trPr>
          <w:trHeight w:val="339"/>
        </w:trPr>
        <w:tc>
          <w:tcPr>
            <w:tcW w:w="8506" w:type="dxa"/>
          </w:tcPr>
          <w:p w14:paraId="0D5446EB"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tc>
        <w:tc>
          <w:tcPr>
            <w:tcW w:w="1564" w:type="dxa"/>
          </w:tcPr>
          <w:p w14:paraId="75314BE2"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F3904E0" w14:textId="77777777" w:rsidR="007D6AFE" w:rsidRPr="00CF1231"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bl>
    <w:p w14:paraId="59D92CB4" w14:textId="77777777" w:rsidR="00CA7FAA" w:rsidRDefault="00CA7FAA" w:rsidP="00CA7FAA"/>
    <w:p w14:paraId="2366C98C" w14:textId="2AC5F41C" w:rsidR="00CF4183" w:rsidRDefault="00CF4183" w:rsidP="007D6AFE">
      <w:pPr>
        <w:spacing w:after="0" w:line="276" w:lineRule="auto"/>
        <w:ind w:firstLine="567"/>
        <w:jc w:val="both"/>
        <w:rPr>
          <w:rFonts w:ascii="Times New Roman" w:hAnsi="Times New Roman" w:cs="Times New Roman"/>
          <w:sz w:val="24"/>
          <w:szCs w:val="24"/>
        </w:rPr>
      </w:pPr>
      <w:bookmarkStart w:id="3" w:name="_Hlk175837243"/>
      <w:r w:rsidRPr="00577E2D">
        <w:rPr>
          <w:rFonts w:ascii="Times New Roman" w:hAnsi="Times New Roman" w:cs="Times New Roman"/>
          <w:b/>
          <w:bCs/>
          <w:sz w:val="24"/>
          <w:szCs w:val="24"/>
        </w:rPr>
        <w:t>2</w:t>
      </w:r>
      <w:r>
        <w:rPr>
          <w:rFonts w:ascii="Times New Roman" w:hAnsi="Times New Roman" w:cs="Times New Roman"/>
          <w:sz w:val="24"/>
          <w:szCs w:val="24"/>
        </w:rPr>
        <w:t>.</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3"/>
      <w:r w:rsidRPr="003A3AC8">
        <w:rPr>
          <w:rFonts w:ascii="Times New Roman" w:hAnsi="Times New Roman" w:cs="Times New Roman"/>
          <w:b/>
          <w:spacing w:val="-2"/>
          <w:sz w:val="24"/>
        </w:rPr>
        <w:t>.</w:t>
      </w:r>
    </w:p>
    <w:p w14:paraId="7B94E5C8" w14:textId="65F5D7DB"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Основными формами проверки знаний и умений учащихся по биологии являются письменная контрольная работа, тестирование и устный опрос. </w:t>
      </w:r>
    </w:p>
    <w:p w14:paraId="1A40152E"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2779525D"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14:paraId="74598CA7"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2A75DED3"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Задания для устного и письменного опроса учащихся состоят из теоретических вопросов и задач. </w:t>
      </w:r>
    </w:p>
    <w:p w14:paraId="06F21DBF"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биологически грамотны и отличаются последовательностью и аккуратностью. </w:t>
      </w:r>
    </w:p>
    <w:p w14:paraId="116BDABE"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71B360E5"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w:t>
      </w:r>
      <w:r w:rsidRPr="007D6AFE">
        <w:rPr>
          <w:rFonts w:ascii="Times New Roman" w:hAnsi="Times New Roman" w:cs="Times New Roman"/>
          <w:sz w:val="24"/>
          <w:szCs w:val="24"/>
        </w:rPr>
        <w:lastRenderedPageBreak/>
        <w:t xml:space="preserve">развитии учащегося; за освоение более сложной темы или ответ на более сложный вопрос, предложенные учащемуся дополнительно после выполнения им заданий. </w:t>
      </w:r>
    </w:p>
    <w:p w14:paraId="0999220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Критерии ошибок: </w:t>
      </w:r>
    </w:p>
    <w:p w14:paraId="52BB7C06"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7D91DA54"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Для устных ответов определяются следующие критерии оценок:</w:t>
      </w:r>
    </w:p>
    <w:p w14:paraId="5F71B4C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оценивается </w:t>
      </w:r>
      <w:r w:rsidRPr="007D6AFE">
        <w:rPr>
          <w:rFonts w:ascii="Times New Roman" w:hAnsi="Times New Roman" w:cs="Times New Roman"/>
          <w:b/>
          <w:bCs/>
          <w:sz w:val="24"/>
          <w:szCs w:val="24"/>
        </w:rPr>
        <w:t>отметкой «5»</w:t>
      </w:r>
      <w:r w:rsidRPr="007D6AFE">
        <w:rPr>
          <w:rFonts w:ascii="Times New Roman" w:hAnsi="Times New Roman" w:cs="Times New Roman"/>
          <w:sz w:val="24"/>
          <w:szCs w:val="24"/>
        </w:rPr>
        <w:t xml:space="preserve">, если ученик: </w:t>
      </w:r>
    </w:p>
    <w:p w14:paraId="28316EFE"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полно раскрыл содержание материала в объеме, предусмотренном программой и учебником, </w:t>
      </w:r>
    </w:p>
    <w:p w14:paraId="0B7BD64D"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изложил материал грамотным языком в определенной логической последовательности, точно используя биологическую терминологию и символику; </w:t>
      </w:r>
    </w:p>
    <w:p w14:paraId="28D8FB27"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правильно ориентируется по рисункам, схемам, </w:t>
      </w:r>
      <w:proofErr w:type="gramStart"/>
      <w:r w:rsidRPr="007D6AFE">
        <w:rPr>
          <w:rFonts w:ascii="Times New Roman" w:hAnsi="Times New Roman" w:cs="Times New Roman"/>
          <w:sz w:val="24"/>
          <w:szCs w:val="24"/>
        </w:rPr>
        <w:t>сопутствующие</w:t>
      </w:r>
      <w:proofErr w:type="gramEnd"/>
      <w:r w:rsidRPr="007D6AFE">
        <w:rPr>
          <w:rFonts w:ascii="Times New Roman" w:hAnsi="Times New Roman" w:cs="Times New Roman"/>
          <w:sz w:val="24"/>
          <w:szCs w:val="24"/>
        </w:rPr>
        <w:t xml:space="preserve"> ответу; </w:t>
      </w:r>
    </w:p>
    <w:p w14:paraId="2727BCF8"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3A89399B"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продемонстрировал усвоение ранее изученных сопутствующих вопросов, </w:t>
      </w:r>
      <w:proofErr w:type="spellStart"/>
      <w:r w:rsidRPr="007D6AFE">
        <w:rPr>
          <w:rFonts w:ascii="Times New Roman" w:hAnsi="Times New Roman" w:cs="Times New Roman"/>
          <w:sz w:val="24"/>
          <w:szCs w:val="24"/>
        </w:rPr>
        <w:t>сформированность</w:t>
      </w:r>
      <w:proofErr w:type="spellEnd"/>
      <w:r w:rsidRPr="007D6AFE">
        <w:rPr>
          <w:rFonts w:ascii="Times New Roman" w:hAnsi="Times New Roman" w:cs="Times New Roman"/>
          <w:sz w:val="24"/>
          <w:szCs w:val="24"/>
        </w:rPr>
        <w:t xml:space="preserve"> и устойчивость используемых при отработке умений и навыков; </w:t>
      </w:r>
    </w:p>
    <w:p w14:paraId="3D73BC09"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отвечал самостоятельно без наводящих вопросов учителя; </w:t>
      </w:r>
    </w:p>
    <w:p w14:paraId="1C017F1C"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систематически демонстрирует знание пройденного материала и знания сверх программы для данного класса. </w:t>
      </w:r>
    </w:p>
    <w:p w14:paraId="007626D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оценивается </w:t>
      </w:r>
      <w:r w:rsidRPr="007D6AFE">
        <w:rPr>
          <w:rFonts w:ascii="Times New Roman" w:hAnsi="Times New Roman" w:cs="Times New Roman"/>
          <w:b/>
          <w:bCs/>
          <w:sz w:val="24"/>
          <w:szCs w:val="24"/>
        </w:rPr>
        <w:t>отметкой «4»</w:t>
      </w:r>
      <w:r w:rsidRPr="007D6AFE">
        <w:rPr>
          <w:rFonts w:ascii="Times New Roman" w:hAnsi="Times New Roman" w:cs="Times New Roman"/>
          <w:sz w:val="24"/>
          <w:szCs w:val="24"/>
        </w:rPr>
        <w:t xml:space="preserve">, если он удовлетворяет в основном требованиям на оценку «5», но при этом имеет один из недостатков: </w:t>
      </w:r>
    </w:p>
    <w:p w14:paraId="4FBD05DC"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в изложении допущены небольшие пробелы, не исказившие </w:t>
      </w:r>
      <w:proofErr w:type="gramStart"/>
      <w:r w:rsidRPr="007D6AFE">
        <w:rPr>
          <w:rFonts w:ascii="Times New Roman" w:hAnsi="Times New Roman" w:cs="Times New Roman"/>
          <w:sz w:val="24"/>
          <w:szCs w:val="24"/>
        </w:rPr>
        <w:t>м</w:t>
      </w:r>
      <w:proofErr w:type="gramEnd"/>
      <w:r w:rsidRPr="007D6AFE">
        <w:rPr>
          <w:rFonts w:ascii="Times New Roman" w:hAnsi="Times New Roman" w:cs="Times New Roman"/>
          <w:sz w:val="24"/>
          <w:szCs w:val="24"/>
        </w:rPr>
        <w:t xml:space="preserve"> </w:t>
      </w:r>
    </w:p>
    <w:p w14:paraId="21969726"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биологическое содержание ответа; </w:t>
      </w:r>
    </w:p>
    <w:p w14:paraId="29316406"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один – два недочета при освещении основного содержания ответа, исправленные по замечанию учителя; </w:t>
      </w:r>
    </w:p>
    <w:p w14:paraId="66D6FE23"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60E07B40"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«3»</w:t>
      </w:r>
      <w:r w:rsidRPr="007D6AFE">
        <w:rPr>
          <w:rFonts w:ascii="Times New Roman" w:hAnsi="Times New Roman" w:cs="Times New Roman"/>
          <w:sz w:val="24"/>
          <w:szCs w:val="24"/>
        </w:rPr>
        <w:t xml:space="preserve"> ставится в следующих случаях: </w:t>
      </w:r>
    </w:p>
    <w:p w14:paraId="1EE52DBA"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биологической подготовке учащихся»); </w:t>
      </w:r>
    </w:p>
    <w:p w14:paraId="59180C7D"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имелись затруднения или допущены ошибки в определении понятий, использовании биологической терминологии, рисунках, схемах, исправленные после нескольких наводящих вопросов учителя; </w:t>
      </w:r>
    </w:p>
    <w:p w14:paraId="0AA40209"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50EED8F4"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lastRenderedPageBreak/>
        <w:t xml:space="preserve">при знании теоретического материала </w:t>
      </w:r>
      <w:proofErr w:type="gramStart"/>
      <w:r w:rsidRPr="007D6AFE">
        <w:rPr>
          <w:rFonts w:ascii="Times New Roman" w:hAnsi="Times New Roman" w:cs="Times New Roman"/>
          <w:sz w:val="24"/>
          <w:szCs w:val="24"/>
        </w:rPr>
        <w:t>выявлена</w:t>
      </w:r>
      <w:proofErr w:type="gramEnd"/>
      <w:r w:rsidRPr="007D6AFE">
        <w:rPr>
          <w:rFonts w:ascii="Times New Roman" w:hAnsi="Times New Roman" w:cs="Times New Roman"/>
          <w:sz w:val="24"/>
          <w:szCs w:val="24"/>
        </w:rPr>
        <w:t xml:space="preserve"> недостаточная </w:t>
      </w:r>
      <w:proofErr w:type="spellStart"/>
      <w:r w:rsidRPr="007D6AFE">
        <w:rPr>
          <w:rFonts w:ascii="Times New Roman" w:hAnsi="Times New Roman" w:cs="Times New Roman"/>
          <w:sz w:val="24"/>
          <w:szCs w:val="24"/>
        </w:rPr>
        <w:t>сформированность</w:t>
      </w:r>
      <w:proofErr w:type="spellEnd"/>
      <w:r w:rsidRPr="007D6AFE">
        <w:rPr>
          <w:rFonts w:ascii="Times New Roman" w:hAnsi="Times New Roman" w:cs="Times New Roman"/>
          <w:sz w:val="24"/>
          <w:szCs w:val="24"/>
        </w:rPr>
        <w:t xml:space="preserve"> основных умений и навыков. </w:t>
      </w:r>
    </w:p>
    <w:p w14:paraId="7605DFA1"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«2»</w:t>
      </w:r>
      <w:r w:rsidRPr="007D6AFE">
        <w:rPr>
          <w:rFonts w:ascii="Times New Roman" w:hAnsi="Times New Roman" w:cs="Times New Roman"/>
          <w:sz w:val="24"/>
          <w:szCs w:val="24"/>
        </w:rPr>
        <w:t xml:space="preserve"> ставится в следующих случаях: </w:t>
      </w:r>
    </w:p>
    <w:p w14:paraId="5A611F45" w14:textId="77777777" w:rsidR="007D6AFE" w:rsidRPr="007D6AFE" w:rsidRDefault="007D6AFE" w:rsidP="007D6AFE">
      <w:pPr>
        <w:pStyle w:val="a3"/>
        <w:numPr>
          <w:ilvl w:val="0"/>
          <w:numId w:val="5"/>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не раскрыто основное содержание учебного материала; </w:t>
      </w:r>
    </w:p>
    <w:p w14:paraId="5AF9769A" w14:textId="77777777" w:rsidR="007D6AFE" w:rsidRPr="007D6AFE" w:rsidRDefault="007D6AFE" w:rsidP="007D6AFE">
      <w:pPr>
        <w:pStyle w:val="a3"/>
        <w:numPr>
          <w:ilvl w:val="0"/>
          <w:numId w:val="5"/>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обнаружено незнание или непонимание учеником большей или наиболее важной части учебного материала; </w:t>
      </w:r>
    </w:p>
    <w:p w14:paraId="2F47D84C" w14:textId="77777777" w:rsidR="007D6AFE" w:rsidRPr="007D6AFE" w:rsidRDefault="007D6AFE" w:rsidP="007D6AFE">
      <w:pPr>
        <w:pStyle w:val="a3"/>
        <w:numPr>
          <w:ilvl w:val="0"/>
          <w:numId w:val="5"/>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ошибки в определении понятий, при использовании биологической терминологии, в рисунках, схемах, которые не исправлены после нескольких наводящих вопросов учителя. </w:t>
      </w:r>
    </w:p>
    <w:p w14:paraId="7241BA17"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 xml:space="preserve">Оценка выполнения практических (лабораторных) работ </w:t>
      </w:r>
    </w:p>
    <w:p w14:paraId="5E8D066E"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«5»</w:t>
      </w:r>
      <w:r w:rsidRPr="007D6AFE">
        <w:rPr>
          <w:rFonts w:ascii="Times New Roman" w:hAnsi="Times New Roman" w:cs="Times New Roman"/>
          <w:sz w:val="24"/>
          <w:szCs w:val="24"/>
        </w:rPr>
        <w:t xml:space="preserve"> ставится, если ученик: </w:t>
      </w:r>
    </w:p>
    <w:p w14:paraId="633C9063"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правильно определил цель работы; </w:t>
      </w:r>
    </w:p>
    <w:p w14:paraId="257C0B6B"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выполнил работу в полном объеме с соблюдением необходимой последовательности проведения опытов и измерений; </w:t>
      </w:r>
    </w:p>
    <w:p w14:paraId="22CEDF77"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научно грамотно, логично описал наблюдения и сформулировал выводы из опыта. В представленном отчете правильно и аккуратно выполнил все записи, таблицы, рисунки, чертежи, графики, вычисления и сделал выводы; </w:t>
      </w:r>
    </w:p>
    <w:p w14:paraId="755F98AA"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проявляет организационно-трудовые умения (поддерживает чистоту рабочего места и порядок на столе, экономно использует расходные материалы). </w:t>
      </w:r>
    </w:p>
    <w:p w14:paraId="6F70BA0D"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proofErr w:type="gramStart"/>
      <w:r w:rsidRPr="007D6AFE">
        <w:rPr>
          <w:rFonts w:ascii="Times New Roman" w:hAnsi="Times New Roman" w:cs="Times New Roman"/>
          <w:sz w:val="24"/>
          <w:szCs w:val="24"/>
        </w:rPr>
        <w:t>э</w:t>
      </w:r>
      <w:proofErr w:type="gramEnd"/>
      <w:r w:rsidRPr="007D6AFE">
        <w:rPr>
          <w:rFonts w:ascii="Times New Roman" w:hAnsi="Times New Roman" w:cs="Times New Roman"/>
          <w:sz w:val="24"/>
          <w:szCs w:val="24"/>
        </w:rPr>
        <w:t xml:space="preserve">ксперимент осуществляет по плану с учетом техники безопасности и правил работы с материалами и оборудованием. </w:t>
      </w:r>
    </w:p>
    <w:p w14:paraId="529E6E25"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proofErr w:type="gramStart"/>
      <w:r w:rsidRPr="007D6AFE">
        <w:rPr>
          <w:rFonts w:ascii="Times New Roman" w:hAnsi="Times New Roman" w:cs="Times New Roman"/>
          <w:sz w:val="24"/>
          <w:szCs w:val="24"/>
        </w:rPr>
        <w:t>с</w:t>
      </w:r>
      <w:proofErr w:type="gramEnd"/>
      <w:r w:rsidRPr="007D6AFE">
        <w:rPr>
          <w:rFonts w:ascii="Times New Roman" w:hAnsi="Times New Roman" w:cs="Times New Roman"/>
          <w:sz w:val="24"/>
          <w:szCs w:val="24"/>
        </w:rPr>
        <w:t xml:space="preserve">истематически демонстрирует правильность и легкость в исполнении лабораторных работ. </w:t>
      </w:r>
    </w:p>
    <w:p w14:paraId="22F47129"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творчески подходит к выполнению работы и </w:t>
      </w:r>
      <w:proofErr w:type="spellStart"/>
      <w:r w:rsidRPr="007D6AFE">
        <w:rPr>
          <w:rFonts w:ascii="Times New Roman" w:hAnsi="Times New Roman" w:cs="Times New Roman"/>
          <w:sz w:val="24"/>
          <w:szCs w:val="24"/>
        </w:rPr>
        <w:t>выолняет</w:t>
      </w:r>
      <w:proofErr w:type="spellEnd"/>
      <w:r w:rsidRPr="007D6AFE">
        <w:rPr>
          <w:rFonts w:ascii="Times New Roman" w:hAnsi="Times New Roman" w:cs="Times New Roman"/>
          <w:sz w:val="24"/>
          <w:szCs w:val="24"/>
        </w:rPr>
        <w:t xml:space="preserve"> ее на высшем уровне. </w:t>
      </w:r>
    </w:p>
    <w:p w14:paraId="16A60511"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«4»</w:t>
      </w:r>
      <w:r w:rsidRPr="007D6AFE">
        <w:rPr>
          <w:rFonts w:ascii="Times New Roman" w:hAnsi="Times New Roman" w:cs="Times New Roman"/>
          <w:sz w:val="24"/>
          <w:szCs w:val="24"/>
        </w:rPr>
        <w:t xml:space="preserve"> ставится, если ученик выполнил требования к оценке “5”, но: </w:t>
      </w:r>
    </w:p>
    <w:p w14:paraId="7A1D287A"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опыт проводил в условиях, не обеспечивающих достаточной точности измерений; </w:t>
      </w:r>
    </w:p>
    <w:p w14:paraId="4BA6BF37"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было допущено два-три недочета; </w:t>
      </w:r>
    </w:p>
    <w:p w14:paraId="5702743A"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не более одной негрубой ошибки и одного недочета, </w:t>
      </w:r>
    </w:p>
    <w:p w14:paraId="1431A758"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в описании наблюдений из опыта допустил неточности, выводы сделал неполные. </w:t>
      </w:r>
    </w:p>
    <w:p w14:paraId="4FED9F61"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«3»</w:t>
      </w:r>
      <w:r w:rsidRPr="007D6AFE">
        <w:rPr>
          <w:rFonts w:ascii="Times New Roman" w:hAnsi="Times New Roman" w:cs="Times New Roman"/>
          <w:sz w:val="24"/>
          <w:szCs w:val="24"/>
        </w:rPr>
        <w:t xml:space="preserve"> ставится, если ученик: </w:t>
      </w:r>
    </w:p>
    <w:p w14:paraId="6A081FDB"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правильно определил цель опыта; работу выполняет правильно не менее чем наполовину, однако объем выполненной части таков, что позволяет получить правильные результаты и выводы по основным, принципиально важным задачам работы; </w:t>
      </w:r>
    </w:p>
    <w:p w14:paraId="54BB09AC"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подбор оборудования, объектов, материалов, а также работы по началу опыта провел с помощью учителя; или в ходе проведения опыта и измерений были допущены ошибки в описании наблюдений, формулировании выводов; </w:t>
      </w:r>
    </w:p>
    <w:p w14:paraId="266EE1A7"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опыт проводился в нерациональных условиях, что привело к получению результатов с большей погрешностью; или в отчете были допущены в общей сложности не более двух ошибок, но повлиявших на результат выполнения; </w:t>
      </w:r>
    </w:p>
    <w:p w14:paraId="06D3992A"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допускает грубую ошибку в ходе эксперимента (в объяснении, в оформлении работы, в соблюдении правил техники безопасности при работе с </w:t>
      </w:r>
      <w:r w:rsidRPr="007D6AFE">
        <w:rPr>
          <w:rFonts w:ascii="Times New Roman" w:hAnsi="Times New Roman" w:cs="Times New Roman"/>
          <w:sz w:val="24"/>
          <w:szCs w:val="24"/>
        </w:rPr>
        <w:lastRenderedPageBreak/>
        <w:t xml:space="preserve">материалами и оборудованием), которая исправляется по требованию учителя. </w:t>
      </w:r>
    </w:p>
    <w:p w14:paraId="7EA79D65"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«2»</w:t>
      </w:r>
      <w:r w:rsidRPr="007D6AFE">
        <w:rPr>
          <w:rFonts w:ascii="Times New Roman" w:hAnsi="Times New Roman" w:cs="Times New Roman"/>
          <w:sz w:val="24"/>
          <w:szCs w:val="24"/>
        </w:rPr>
        <w:t xml:space="preserve"> ставится, если ученик: </w:t>
      </w:r>
    </w:p>
    <w:p w14:paraId="7F4E3448"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не определил самостоятельно цель опыта; выполнил работу не полностью, не подготовил нужное </w:t>
      </w:r>
      <w:proofErr w:type="gramStart"/>
      <w:r w:rsidRPr="007D6AFE">
        <w:rPr>
          <w:rFonts w:ascii="Times New Roman" w:hAnsi="Times New Roman" w:cs="Times New Roman"/>
          <w:sz w:val="24"/>
          <w:szCs w:val="24"/>
        </w:rPr>
        <w:t>оборудование</w:t>
      </w:r>
      <w:proofErr w:type="gramEnd"/>
      <w:r w:rsidRPr="007D6AFE">
        <w:rPr>
          <w:rFonts w:ascii="Times New Roman" w:hAnsi="Times New Roman" w:cs="Times New Roman"/>
          <w:sz w:val="24"/>
          <w:szCs w:val="24"/>
        </w:rPr>
        <w:t xml:space="preserve"> и объем выполненной части работы не позволяет сделать правильных выводов; </w:t>
      </w:r>
    </w:p>
    <w:p w14:paraId="7638B373"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опыты, измерения, вычисления, наблюдения производились неправильно; </w:t>
      </w:r>
    </w:p>
    <w:p w14:paraId="7849485F"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в ходе работы и в отчете обнаружились в совокупности все недостатки, отмеченные в требованиях к оценке «3»; </w:t>
      </w:r>
    </w:p>
    <w:p w14:paraId="2E6A5F9F"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допускает две (и более) грубые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не может исправить даже по требованию учителя. </w:t>
      </w:r>
    </w:p>
    <w:p w14:paraId="41E31B06" w14:textId="77777777" w:rsidR="007D6AFE" w:rsidRPr="007D6AFE" w:rsidRDefault="007D6AFE" w:rsidP="007D6AFE">
      <w:pPr>
        <w:spacing w:after="0" w:line="276" w:lineRule="auto"/>
        <w:ind w:firstLine="567"/>
        <w:jc w:val="both"/>
        <w:rPr>
          <w:rFonts w:ascii="Times New Roman" w:hAnsi="Times New Roman" w:cs="Times New Roman"/>
          <w:sz w:val="24"/>
          <w:szCs w:val="24"/>
        </w:rPr>
      </w:pPr>
    </w:p>
    <w:p w14:paraId="40907ADD"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Оценка письменных контрольных работ и тестирования учащихся</w:t>
      </w:r>
    </w:p>
    <w:p w14:paraId="01C64748"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«5»</w:t>
      </w:r>
      <w:r w:rsidRPr="007D6AFE">
        <w:rPr>
          <w:rFonts w:ascii="Times New Roman" w:hAnsi="Times New Roman" w:cs="Times New Roman"/>
          <w:sz w:val="24"/>
          <w:szCs w:val="24"/>
        </w:rPr>
        <w:t xml:space="preserve"> ставится, если: </w:t>
      </w:r>
    </w:p>
    <w:p w14:paraId="2EA94436" w14:textId="77777777" w:rsidR="007D6AFE" w:rsidRPr="007D6AFE" w:rsidRDefault="007D6AFE" w:rsidP="007D6AFE">
      <w:pPr>
        <w:pStyle w:val="a3"/>
        <w:numPr>
          <w:ilvl w:val="0"/>
          <w:numId w:val="10"/>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работа выполнена полностью; </w:t>
      </w:r>
    </w:p>
    <w:p w14:paraId="2EAAA828" w14:textId="77777777" w:rsidR="007D6AFE" w:rsidRPr="007D6AFE" w:rsidRDefault="007D6AFE" w:rsidP="007D6AFE">
      <w:pPr>
        <w:pStyle w:val="a3"/>
        <w:numPr>
          <w:ilvl w:val="0"/>
          <w:numId w:val="10"/>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в </w:t>
      </w:r>
      <w:proofErr w:type="gramStart"/>
      <w:r w:rsidRPr="007D6AFE">
        <w:rPr>
          <w:rFonts w:ascii="Times New Roman" w:hAnsi="Times New Roman" w:cs="Times New Roman"/>
          <w:sz w:val="24"/>
          <w:szCs w:val="24"/>
        </w:rPr>
        <w:t>логических рассуждениях</w:t>
      </w:r>
      <w:proofErr w:type="gramEnd"/>
      <w:r w:rsidRPr="007D6AFE">
        <w:rPr>
          <w:rFonts w:ascii="Times New Roman" w:hAnsi="Times New Roman" w:cs="Times New Roman"/>
          <w:sz w:val="24"/>
          <w:szCs w:val="24"/>
        </w:rPr>
        <w:t xml:space="preserve"> и обосновании решения нет пробелов и ошибок; </w:t>
      </w:r>
    </w:p>
    <w:p w14:paraId="6401DD85" w14:textId="77777777" w:rsidR="007D6AFE" w:rsidRPr="007D6AFE" w:rsidRDefault="007D6AFE" w:rsidP="007D6AFE">
      <w:pPr>
        <w:pStyle w:val="a3"/>
        <w:numPr>
          <w:ilvl w:val="0"/>
          <w:numId w:val="10"/>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в решении нет биологических ошибок.</w:t>
      </w:r>
    </w:p>
    <w:p w14:paraId="369C331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 xml:space="preserve">Отметка «4» </w:t>
      </w:r>
      <w:r w:rsidRPr="007D6AFE">
        <w:rPr>
          <w:rFonts w:ascii="Times New Roman" w:hAnsi="Times New Roman" w:cs="Times New Roman"/>
          <w:sz w:val="24"/>
          <w:szCs w:val="24"/>
        </w:rPr>
        <w:t xml:space="preserve">ставится, если: </w:t>
      </w:r>
    </w:p>
    <w:p w14:paraId="2161229F" w14:textId="77777777" w:rsidR="007D6AFE" w:rsidRPr="007D6AFE" w:rsidRDefault="007D6AFE" w:rsidP="007D6AFE">
      <w:pPr>
        <w:pStyle w:val="a3"/>
        <w:numPr>
          <w:ilvl w:val="0"/>
          <w:numId w:val="11"/>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2679EDC1" w14:textId="77777777" w:rsidR="007D6AFE" w:rsidRPr="007D6AFE" w:rsidRDefault="007D6AFE" w:rsidP="007D6AFE">
      <w:pPr>
        <w:pStyle w:val="a3"/>
        <w:numPr>
          <w:ilvl w:val="0"/>
          <w:numId w:val="11"/>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2EA2BD3C"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«3»</w:t>
      </w:r>
      <w:r w:rsidRPr="007D6AFE">
        <w:rPr>
          <w:rFonts w:ascii="Times New Roman" w:hAnsi="Times New Roman" w:cs="Times New Roman"/>
          <w:sz w:val="24"/>
          <w:szCs w:val="24"/>
        </w:rPr>
        <w:t xml:space="preserve"> ставится, если: </w:t>
      </w:r>
    </w:p>
    <w:p w14:paraId="34428283" w14:textId="77777777" w:rsidR="007D6AFE" w:rsidRPr="007D6AFE" w:rsidRDefault="007D6AFE" w:rsidP="007D6AFE">
      <w:pPr>
        <w:pStyle w:val="a3"/>
        <w:numPr>
          <w:ilvl w:val="0"/>
          <w:numId w:val="1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более одной ошибки или более двух-трех недочетов, но учащийся владеет обязательными умениями по проверяемой теме. </w:t>
      </w:r>
    </w:p>
    <w:p w14:paraId="76959BA7"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«2»</w:t>
      </w:r>
      <w:r w:rsidRPr="007D6AFE">
        <w:rPr>
          <w:rFonts w:ascii="Times New Roman" w:hAnsi="Times New Roman" w:cs="Times New Roman"/>
          <w:sz w:val="24"/>
          <w:szCs w:val="24"/>
        </w:rPr>
        <w:t xml:space="preserve"> ставится, если: </w:t>
      </w:r>
    </w:p>
    <w:p w14:paraId="64813B1E" w14:textId="77777777" w:rsidR="007D6AFE" w:rsidRPr="007D6AFE" w:rsidRDefault="007D6AFE" w:rsidP="007D6AFE">
      <w:pPr>
        <w:pStyle w:val="a3"/>
        <w:numPr>
          <w:ilvl w:val="0"/>
          <w:numId w:val="1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существенные ошибки, показавшие, что учащийся не владеет обязательными умениями по данной теме в полной мере. </w:t>
      </w:r>
    </w:p>
    <w:p w14:paraId="4CC5EC01"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Оценка тестовых работ</w:t>
      </w:r>
    </w:p>
    <w:p w14:paraId="5FFBB0BD"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При оценивании тестов используется следующая шкала </w:t>
      </w:r>
    </w:p>
    <w:p w14:paraId="55B81C5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«5» - 90 – 100 %; </w:t>
      </w:r>
    </w:p>
    <w:p w14:paraId="13246C6F"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«4» - 70 – 89 %; </w:t>
      </w:r>
    </w:p>
    <w:p w14:paraId="77609997"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«3» - 50 – 69 %; </w:t>
      </w:r>
    </w:p>
    <w:p w14:paraId="4FF129B2"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«2» - 0 – 49 %.</w:t>
      </w:r>
    </w:p>
    <w:p w14:paraId="71D9649B" w14:textId="5A0DD6C4" w:rsidR="00CA7FAA" w:rsidRDefault="00CA7FAA" w:rsidP="007D6AFE">
      <w:pPr>
        <w:spacing w:after="0" w:line="276" w:lineRule="auto"/>
        <w:jc w:val="both"/>
        <w:rPr>
          <w:rFonts w:ascii="Times New Roman" w:hAnsi="Times New Roman" w:cs="Times New Roman"/>
          <w:b/>
          <w:spacing w:val="-2"/>
          <w:sz w:val="24"/>
        </w:rPr>
      </w:pPr>
    </w:p>
    <w:p w14:paraId="5FF4FD2F" w14:textId="66B10237" w:rsidR="00CF4183" w:rsidRDefault="00CF4183" w:rsidP="00CF4183">
      <w:pPr>
        <w:rPr>
          <w:rFonts w:ascii="Times New Roman" w:hAnsi="Times New Roman" w:cs="Times New Roman"/>
          <w:b/>
          <w:spacing w:val="-2"/>
          <w:sz w:val="24"/>
        </w:rPr>
      </w:pPr>
    </w:p>
    <w:p w14:paraId="2FAED6FE" w14:textId="042B02B2" w:rsidR="00CF4183" w:rsidRDefault="00CF4183" w:rsidP="00CF4183">
      <w:pPr>
        <w:rPr>
          <w:rFonts w:ascii="Times New Roman" w:hAnsi="Times New Roman" w:cs="Times New Roman"/>
          <w:b/>
          <w:spacing w:val="-2"/>
          <w:sz w:val="24"/>
        </w:rPr>
      </w:pPr>
    </w:p>
    <w:p w14:paraId="0113259C" w14:textId="7C40D8CA" w:rsidR="00CF4183" w:rsidRDefault="00CF4183" w:rsidP="00CF4183">
      <w:pPr>
        <w:rPr>
          <w:rFonts w:ascii="Times New Roman" w:hAnsi="Times New Roman" w:cs="Times New Roman"/>
          <w:b/>
          <w:spacing w:val="-2"/>
          <w:sz w:val="24"/>
        </w:rPr>
      </w:pPr>
    </w:p>
    <w:p w14:paraId="5EC9A5C2" w14:textId="77777777" w:rsidR="00CF4183" w:rsidRDefault="00CF4183" w:rsidP="00CF4183">
      <w:pPr>
        <w:rPr>
          <w:rFonts w:ascii="Times New Roman" w:hAnsi="Times New Roman" w:cs="Times New Roman"/>
          <w:b/>
          <w:spacing w:val="-2"/>
          <w:sz w:val="24"/>
        </w:rPr>
      </w:pPr>
    </w:p>
    <w:p w14:paraId="47795771" w14:textId="77777777" w:rsidR="00CF4183" w:rsidRPr="0087128B" w:rsidRDefault="00CF4183" w:rsidP="00CF4183">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4" w:name="_Hlk175836860"/>
      <w:r w:rsidRPr="00577E2D">
        <w:rPr>
          <w:rFonts w:ascii="Times New Roman" w:eastAsia="Times New Roman" w:hAnsi="Times New Roman" w:cs="Times New Roman"/>
          <w:sz w:val="24"/>
        </w:rPr>
        <w:lastRenderedPageBreak/>
        <w:tab/>
      </w:r>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151C67F0" w14:textId="77777777" w:rsidR="00CF4183" w:rsidRPr="00CD7681" w:rsidRDefault="00CF4183" w:rsidP="00CF4183">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CF4183" w:rsidRPr="0087128B" w14:paraId="3ED065EC" w14:textId="77777777" w:rsidTr="00F3424D">
        <w:trPr>
          <w:trHeight w:val="657"/>
        </w:trPr>
        <w:tc>
          <w:tcPr>
            <w:tcW w:w="3689" w:type="dxa"/>
          </w:tcPr>
          <w:p w14:paraId="7DCC2C83" w14:textId="77777777" w:rsidR="00CF4183" w:rsidRPr="0087128B" w:rsidRDefault="00CF4183" w:rsidP="00F3424D">
            <w:pPr>
              <w:spacing w:before="72"/>
              <w:ind w:left="602" w:right="568" w:hanging="3"/>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Контрольное</w:t>
            </w:r>
            <w:proofErr w:type="spellEnd"/>
            <w:r w:rsidRPr="0087128B">
              <w:rPr>
                <w:rFonts w:ascii="Times New Roman" w:eastAsia="Times New Roman" w:hAnsi="Times New Roman" w:cs="Times New Roman"/>
                <w:b/>
                <w:spacing w:val="-52"/>
                <w:sz w:val="24"/>
                <w:szCs w:val="24"/>
              </w:rPr>
              <w:t xml:space="preserve"> </w:t>
            </w:r>
            <w:proofErr w:type="spellStart"/>
            <w:r w:rsidRPr="0087128B">
              <w:rPr>
                <w:rFonts w:ascii="Times New Roman" w:eastAsia="Times New Roman" w:hAnsi="Times New Roman" w:cs="Times New Roman"/>
                <w:b/>
                <w:sz w:val="24"/>
                <w:szCs w:val="24"/>
              </w:rPr>
              <w:t>мероприятие</w:t>
            </w:r>
            <w:proofErr w:type="spellEnd"/>
          </w:p>
        </w:tc>
        <w:tc>
          <w:tcPr>
            <w:tcW w:w="1843" w:type="dxa"/>
          </w:tcPr>
          <w:p w14:paraId="1CD4A4FD" w14:textId="77777777" w:rsidR="00CF4183" w:rsidRPr="0087128B" w:rsidRDefault="00CF4183" w:rsidP="00F3424D">
            <w:pPr>
              <w:spacing w:before="72"/>
              <w:ind w:left="326"/>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Тип</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контроля</w:t>
            </w:r>
            <w:proofErr w:type="spellEnd"/>
          </w:p>
        </w:tc>
        <w:tc>
          <w:tcPr>
            <w:tcW w:w="2835" w:type="dxa"/>
          </w:tcPr>
          <w:p w14:paraId="24CA3A14" w14:textId="77777777" w:rsidR="00CF4183" w:rsidRPr="0087128B" w:rsidRDefault="00CF4183" w:rsidP="00F3424D">
            <w:pPr>
              <w:spacing w:before="72"/>
              <w:ind w:left="530"/>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Срок</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проведения</w:t>
            </w:r>
            <w:proofErr w:type="spellEnd"/>
          </w:p>
        </w:tc>
        <w:tc>
          <w:tcPr>
            <w:tcW w:w="1417" w:type="dxa"/>
          </w:tcPr>
          <w:p w14:paraId="7D22E5A2" w14:textId="77777777" w:rsidR="00CF4183" w:rsidRPr="0087128B" w:rsidRDefault="00CF4183" w:rsidP="00F3424D">
            <w:pPr>
              <w:spacing w:before="72"/>
              <w:jc w:val="center"/>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Классы</w:t>
            </w:r>
            <w:proofErr w:type="spellEnd"/>
          </w:p>
        </w:tc>
      </w:tr>
      <w:tr w:rsidR="00CF4183" w:rsidRPr="0087128B" w14:paraId="59FEF9FA" w14:textId="77777777" w:rsidTr="00F3424D">
        <w:tblPrEx>
          <w:tblLook w:val="04A0" w:firstRow="1" w:lastRow="0" w:firstColumn="1" w:lastColumn="0" w:noHBand="0" w:noVBand="1"/>
        </w:tblPrEx>
        <w:trPr>
          <w:trHeight w:val="657"/>
        </w:trPr>
        <w:tc>
          <w:tcPr>
            <w:tcW w:w="3689" w:type="dxa"/>
          </w:tcPr>
          <w:p w14:paraId="5BE2E221" w14:textId="77777777" w:rsidR="00CF4183" w:rsidRPr="0087128B" w:rsidRDefault="00CF4183" w:rsidP="00F3424D">
            <w:pPr>
              <w:spacing w:before="64"/>
              <w:ind w:left="150" w:right="334"/>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Проверка</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домашнего</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задания</w:t>
            </w:r>
            <w:proofErr w:type="spellEnd"/>
          </w:p>
        </w:tc>
        <w:tc>
          <w:tcPr>
            <w:tcW w:w="1843" w:type="dxa"/>
          </w:tcPr>
          <w:p w14:paraId="2A09EC33" w14:textId="77777777" w:rsidR="00CF4183" w:rsidRPr="0087128B" w:rsidRDefault="00CF4183"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Текущий</w:t>
            </w:r>
            <w:proofErr w:type="spellEnd"/>
          </w:p>
        </w:tc>
        <w:tc>
          <w:tcPr>
            <w:tcW w:w="2835" w:type="dxa"/>
          </w:tcPr>
          <w:p w14:paraId="59B71CB2" w14:textId="77777777" w:rsidR="00CF4183" w:rsidRPr="0087128B" w:rsidRDefault="00CF4183" w:rsidP="00F3424D">
            <w:pPr>
              <w:spacing w:before="64"/>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На</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каждом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уроке</w:t>
            </w:r>
            <w:proofErr w:type="spellEnd"/>
          </w:p>
        </w:tc>
        <w:tc>
          <w:tcPr>
            <w:tcW w:w="1417" w:type="dxa"/>
          </w:tcPr>
          <w:p w14:paraId="60D4AD08" w14:textId="77777777" w:rsidR="00CF4183" w:rsidRPr="0087128B" w:rsidRDefault="00CF4183"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61BB7B91" w14:textId="77777777" w:rsidTr="00F3424D">
        <w:tblPrEx>
          <w:tblLook w:val="04A0" w:firstRow="1" w:lastRow="0" w:firstColumn="1" w:lastColumn="0" w:noHBand="0" w:noVBand="1"/>
        </w:tblPrEx>
        <w:trPr>
          <w:trHeight w:val="657"/>
        </w:trPr>
        <w:tc>
          <w:tcPr>
            <w:tcW w:w="3689" w:type="dxa"/>
          </w:tcPr>
          <w:p w14:paraId="4323BD6D" w14:textId="77777777" w:rsidR="00CF4183" w:rsidRDefault="00CF4183" w:rsidP="00F3424D">
            <w:pPr>
              <w:spacing w:before="64"/>
              <w:ind w:left="150"/>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Письменный</w:t>
            </w:r>
            <w:proofErr w:type="spellEnd"/>
            <w:r w:rsidRPr="0087128B">
              <w:rPr>
                <w:rFonts w:ascii="Times New Roman" w:eastAsia="Times New Roman" w:hAnsi="Times New Roman" w:cs="Times New Roman"/>
                <w:spacing w:val="-3"/>
                <w:sz w:val="24"/>
                <w:szCs w:val="24"/>
              </w:rPr>
              <w:t xml:space="preserve"> </w:t>
            </w:r>
            <w:proofErr w:type="spellStart"/>
            <w:r w:rsidRPr="0087128B">
              <w:rPr>
                <w:rFonts w:ascii="Times New Roman" w:eastAsia="Times New Roman" w:hAnsi="Times New Roman" w:cs="Times New Roman"/>
                <w:sz w:val="24"/>
                <w:szCs w:val="24"/>
              </w:rPr>
              <w:t>контроль</w:t>
            </w:r>
            <w:proofErr w:type="spellEnd"/>
          </w:p>
          <w:p w14:paraId="0C9456BE" w14:textId="77777777" w:rsidR="00CF4183" w:rsidRPr="00CF4183" w:rsidRDefault="00CF4183" w:rsidP="00CF4183">
            <w:pPr>
              <w:spacing w:before="64"/>
              <w:ind w:left="150"/>
              <w:rPr>
                <w:rFonts w:ascii="Times New Roman" w:eastAsia="Times New Roman" w:hAnsi="Times New Roman" w:cs="Times New Roman"/>
                <w:sz w:val="24"/>
                <w:szCs w:val="24"/>
              </w:rPr>
            </w:pPr>
            <w:proofErr w:type="spellStart"/>
            <w:r w:rsidRPr="00CF4183">
              <w:rPr>
                <w:rFonts w:ascii="Times New Roman" w:eastAsia="Times New Roman" w:hAnsi="Times New Roman" w:cs="Times New Roman"/>
                <w:sz w:val="24"/>
                <w:szCs w:val="24"/>
              </w:rPr>
              <w:t>Практическая</w:t>
            </w:r>
            <w:proofErr w:type="spellEnd"/>
            <w:r w:rsidRPr="00CF4183">
              <w:rPr>
                <w:rFonts w:ascii="Times New Roman" w:eastAsia="Times New Roman" w:hAnsi="Times New Roman" w:cs="Times New Roman"/>
                <w:sz w:val="24"/>
                <w:szCs w:val="24"/>
              </w:rPr>
              <w:t xml:space="preserve"> </w:t>
            </w:r>
            <w:proofErr w:type="spellStart"/>
            <w:r w:rsidRPr="00CF4183">
              <w:rPr>
                <w:rFonts w:ascii="Times New Roman" w:eastAsia="Times New Roman" w:hAnsi="Times New Roman" w:cs="Times New Roman"/>
                <w:sz w:val="24"/>
                <w:szCs w:val="24"/>
              </w:rPr>
              <w:t>работа</w:t>
            </w:r>
            <w:proofErr w:type="spellEnd"/>
          </w:p>
          <w:p w14:paraId="25C8BF24" w14:textId="31D07DAF" w:rsidR="00CF4183" w:rsidRPr="0087128B" w:rsidRDefault="00CF4183" w:rsidP="00CF4183">
            <w:pPr>
              <w:spacing w:before="64"/>
              <w:ind w:left="150"/>
              <w:rPr>
                <w:rFonts w:ascii="Times New Roman" w:eastAsia="Times New Roman" w:hAnsi="Times New Roman" w:cs="Times New Roman"/>
                <w:sz w:val="24"/>
                <w:szCs w:val="24"/>
              </w:rPr>
            </w:pPr>
            <w:proofErr w:type="spellStart"/>
            <w:r w:rsidRPr="00CF4183">
              <w:rPr>
                <w:rFonts w:ascii="Times New Roman" w:eastAsia="Times New Roman" w:hAnsi="Times New Roman" w:cs="Times New Roman"/>
                <w:sz w:val="24"/>
                <w:szCs w:val="24"/>
              </w:rPr>
              <w:t>Лабораторная</w:t>
            </w:r>
            <w:proofErr w:type="spellEnd"/>
            <w:r w:rsidRPr="00CF4183">
              <w:rPr>
                <w:rFonts w:ascii="Times New Roman" w:eastAsia="Times New Roman" w:hAnsi="Times New Roman" w:cs="Times New Roman"/>
                <w:sz w:val="24"/>
                <w:szCs w:val="24"/>
              </w:rPr>
              <w:t xml:space="preserve"> </w:t>
            </w:r>
            <w:proofErr w:type="spellStart"/>
            <w:r w:rsidRPr="00CF4183">
              <w:rPr>
                <w:rFonts w:ascii="Times New Roman" w:eastAsia="Times New Roman" w:hAnsi="Times New Roman" w:cs="Times New Roman"/>
                <w:sz w:val="24"/>
                <w:szCs w:val="24"/>
              </w:rPr>
              <w:t>работа</w:t>
            </w:r>
            <w:proofErr w:type="spellEnd"/>
          </w:p>
        </w:tc>
        <w:tc>
          <w:tcPr>
            <w:tcW w:w="1843" w:type="dxa"/>
          </w:tcPr>
          <w:p w14:paraId="2159A152" w14:textId="77777777" w:rsidR="00CF4183" w:rsidRPr="0087128B" w:rsidRDefault="00CF4183"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068E8715" w14:textId="77777777" w:rsidR="00CF4183" w:rsidRPr="0087128B" w:rsidRDefault="00CF4183" w:rsidP="00F3424D">
            <w:pPr>
              <w:spacing w:before="64"/>
              <w:ind w:left="149" w:right="724"/>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раздела</w:t>
            </w:r>
            <w:proofErr w:type="spellEnd"/>
          </w:p>
        </w:tc>
        <w:tc>
          <w:tcPr>
            <w:tcW w:w="1417" w:type="dxa"/>
          </w:tcPr>
          <w:p w14:paraId="24E0DE43" w14:textId="77777777" w:rsidR="00CF4183" w:rsidRPr="0087128B" w:rsidRDefault="00CF4183"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6160869D" w14:textId="77777777" w:rsidTr="00F3424D">
        <w:tblPrEx>
          <w:tblLook w:val="04A0" w:firstRow="1" w:lastRow="0" w:firstColumn="1" w:lastColumn="0" w:noHBand="0" w:noVBand="1"/>
        </w:tblPrEx>
        <w:trPr>
          <w:trHeight w:val="402"/>
        </w:trPr>
        <w:tc>
          <w:tcPr>
            <w:tcW w:w="3689" w:type="dxa"/>
          </w:tcPr>
          <w:p w14:paraId="70805199" w14:textId="77777777" w:rsidR="00CF4183" w:rsidRPr="00541B62" w:rsidRDefault="00CF4183"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05C75851" w14:textId="77777777" w:rsidR="00CF4183" w:rsidRPr="0087128B" w:rsidRDefault="00CF4183"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4B93C71C" w14:textId="77777777" w:rsidR="00CF4183" w:rsidRPr="0087128B" w:rsidRDefault="00CF4183"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7F4A5309" w14:textId="77777777" w:rsidR="00CF4183" w:rsidRPr="0087128B" w:rsidRDefault="00CF4183"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24AC06B9" w14:textId="77777777" w:rsidTr="00F3424D">
        <w:tblPrEx>
          <w:tblLook w:val="04A0" w:firstRow="1" w:lastRow="0" w:firstColumn="1" w:lastColumn="0" w:noHBand="0" w:noVBand="1"/>
        </w:tblPrEx>
        <w:trPr>
          <w:trHeight w:val="402"/>
        </w:trPr>
        <w:tc>
          <w:tcPr>
            <w:tcW w:w="3689" w:type="dxa"/>
          </w:tcPr>
          <w:p w14:paraId="79CCA822" w14:textId="77777777" w:rsidR="00CF4183" w:rsidRDefault="00CF4183"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p w14:paraId="4F192919" w14:textId="28258799" w:rsidR="00CF4183" w:rsidRPr="00541B62" w:rsidRDefault="00CF4183"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Защита проекта</w:t>
            </w:r>
          </w:p>
        </w:tc>
        <w:tc>
          <w:tcPr>
            <w:tcW w:w="1843" w:type="dxa"/>
          </w:tcPr>
          <w:p w14:paraId="134A8BC9" w14:textId="77777777" w:rsidR="00CF4183" w:rsidRPr="0087128B" w:rsidRDefault="00CF4183"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2DE1607B" w14:textId="77777777" w:rsidR="00CF4183" w:rsidRPr="0087128B" w:rsidRDefault="00CF4183"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3A3F2CF2" w14:textId="77777777" w:rsidR="00CF4183" w:rsidRPr="0087128B" w:rsidRDefault="00CF4183"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4E979056" w14:textId="77777777" w:rsidTr="00F3424D">
        <w:tblPrEx>
          <w:tblLook w:val="04A0" w:firstRow="1" w:lastRow="0" w:firstColumn="1" w:lastColumn="0" w:noHBand="0" w:noVBand="1"/>
        </w:tblPrEx>
        <w:trPr>
          <w:trHeight w:val="402"/>
        </w:trPr>
        <w:tc>
          <w:tcPr>
            <w:tcW w:w="3689" w:type="dxa"/>
          </w:tcPr>
          <w:p w14:paraId="768AB3A2" w14:textId="77777777" w:rsidR="00CF4183" w:rsidRPr="0087128B" w:rsidRDefault="00CF4183" w:rsidP="00F3424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proofErr w:type="spellStart"/>
            <w:r w:rsidRPr="0087128B">
              <w:rPr>
                <w:rFonts w:ascii="Times New Roman" w:eastAsia="Times New Roman" w:hAnsi="Times New Roman" w:cs="Times New Roman"/>
                <w:sz w:val="24"/>
                <w:szCs w:val="24"/>
              </w:rPr>
              <w:t>работа</w:t>
            </w:r>
            <w:proofErr w:type="spellEnd"/>
          </w:p>
        </w:tc>
        <w:tc>
          <w:tcPr>
            <w:tcW w:w="1843" w:type="dxa"/>
          </w:tcPr>
          <w:p w14:paraId="421A322E" w14:textId="77777777" w:rsidR="00CF4183" w:rsidRPr="0087128B" w:rsidRDefault="00CF4183"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Итоговый</w:t>
            </w:r>
            <w:proofErr w:type="spellEnd"/>
          </w:p>
        </w:tc>
        <w:tc>
          <w:tcPr>
            <w:tcW w:w="2835" w:type="dxa"/>
          </w:tcPr>
          <w:p w14:paraId="0203F0F2" w14:textId="77777777" w:rsidR="00CF4183" w:rsidRPr="0087128B" w:rsidRDefault="00CF4183"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6C3F2C68" w14:textId="77777777" w:rsidR="00CF4183" w:rsidRPr="0087128B" w:rsidRDefault="00CF4183"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4"/>
    </w:tbl>
    <w:p w14:paraId="62508E8B" w14:textId="77777777" w:rsidR="00CF4183" w:rsidRPr="00CF4183" w:rsidRDefault="00CF4183" w:rsidP="00CF4183">
      <w:pPr>
        <w:rPr>
          <w:rFonts w:ascii="Times New Roman" w:hAnsi="Times New Roman" w:cs="Times New Roman"/>
          <w:sz w:val="24"/>
          <w:szCs w:val="24"/>
        </w:rPr>
      </w:pPr>
    </w:p>
    <w:sectPr w:rsidR="00CF4183" w:rsidRPr="00CF4183" w:rsidSect="004E2B62">
      <w:headerReference w:type="default" r:id="rId9"/>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98902A" w14:textId="77777777" w:rsidR="00B80593" w:rsidRDefault="00B80593" w:rsidP="00A60CE5">
      <w:pPr>
        <w:spacing w:after="0" w:line="240" w:lineRule="auto"/>
      </w:pPr>
      <w:r>
        <w:separator/>
      </w:r>
    </w:p>
  </w:endnote>
  <w:endnote w:type="continuationSeparator" w:id="0">
    <w:p w14:paraId="03A55F69" w14:textId="77777777" w:rsidR="00B80593" w:rsidRDefault="00B80593"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D71824" w14:textId="77777777" w:rsidR="00B80593" w:rsidRDefault="00B80593" w:rsidP="00A60CE5">
      <w:pPr>
        <w:spacing w:after="0" w:line="240" w:lineRule="auto"/>
      </w:pPr>
      <w:r>
        <w:separator/>
      </w:r>
    </w:p>
  </w:footnote>
  <w:footnote w:type="continuationSeparator" w:id="0">
    <w:p w14:paraId="0D325C88" w14:textId="77777777" w:rsidR="00B80593" w:rsidRDefault="00B80593" w:rsidP="00A60C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8948C7" w14:textId="77777777" w:rsidR="001C3E5A" w:rsidRDefault="001C3E5A">
    <w:pPr>
      <w:pStyle w:val="a5"/>
    </w:pPr>
  </w:p>
  <w:p w14:paraId="15B9A4C8" w14:textId="77777777" w:rsidR="001C3E5A" w:rsidRDefault="001C3E5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74FFE"/>
    <w:multiLevelType w:val="hybridMultilevel"/>
    <w:tmpl w:val="124C6A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2">
    <w:nsid w:val="2031263D"/>
    <w:multiLevelType w:val="hybridMultilevel"/>
    <w:tmpl w:val="4808B5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B010C42"/>
    <w:multiLevelType w:val="hybridMultilevel"/>
    <w:tmpl w:val="BD7CE7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D597742"/>
    <w:multiLevelType w:val="hybridMultilevel"/>
    <w:tmpl w:val="EACC13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7B83A43"/>
    <w:multiLevelType w:val="hybridMultilevel"/>
    <w:tmpl w:val="D2EC1D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F9A4ADB"/>
    <w:multiLevelType w:val="hybridMultilevel"/>
    <w:tmpl w:val="DE224F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45AE76CC"/>
    <w:multiLevelType w:val="hybridMultilevel"/>
    <w:tmpl w:val="65E452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4E5D7943"/>
    <w:multiLevelType w:val="hybridMultilevel"/>
    <w:tmpl w:val="0FB6F7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55A72099"/>
    <w:multiLevelType w:val="hybridMultilevel"/>
    <w:tmpl w:val="959CF6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5F6D3695"/>
    <w:multiLevelType w:val="hybridMultilevel"/>
    <w:tmpl w:val="4B4298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8AB24D1"/>
    <w:multiLevelType w:val="hybridMultilevel"/>
    <w:tmpl w:val="3B988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4"/>
  </w:num>
  <w:num w:numId="3">
    <w:abstractNumId w:val="11"/>
  </w:num>
  <w:num w:numId="4">
    <w:abstractNumId w:val="5"/>
  </w:num>
  <w:num w:numId="5">
    <w:abstractNumId w:val="0"/>
  </w:num>
  <w:num w:numId="6">
    <w:abstractNumId w:val="2"/>
  </w:num>
  <w:num w:numId="7">
    <w:abstractNumId w:val="9"/>
  </w:num>
  <w:num w:numId="8">
    <w:abstractNumId w:val="6"/>
  </w:num>
  <w:num w:numId="9">
    <w:abstractNumId w:val="3"/>
  </w:num>
  <w:num w:numId="10">
    <w:abstractNumId w:val="10"/>
  </w:num>
  <w:num w:numId="11">
    <w:abstractNumId w:val="7"/>
  </w:num>
  <w:num w:numId="12">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7257"/>
    <w:rsid w:val="00042335"/>
    <w:rsid w:val="000E1439"/>
    <w:rsid w:val="000E472C"/>
    <w:rsid w:val="001414A3"/>
    <w:rsid w:val="001C3E5A"/>
    <w:rsid w:val="001F62AC"/>
    <w:rsid w:val="002015DD"/>
    <w:rsid w:val="00232BA9"/>
    <w:rsid w:val="002472DA"/>
    <w:rsid w:val="002A070A"/>
    <w:rsid w:val="002B130A"/>
    <w:rsid w:val="002B5AB3"/>
    <w:rsid w:val="002D2472"/>
    <w:rsid w:val="003067B0"/>
    <w:rsid w:val="003272F4"/>
    <w:rsid w:val="00346A66"/>
    <w:rsid w:val="003505FA"/>
    <w:rsid w:val="0039681F"/>
    <w:rsid w:val="003A3AC8"/>
    <w:rsid w:val="003A6E9E"/>
    <w:rsid w:val="003B776E"/>
    <w:rsid w:val="003C7431"/>
    <w:rsid w:val="003E0446"/>
    <w:rsid w:val="003E161B"/>
    <w:rsid w:val="003F5F0E"/>
    <w:rsid w:val="0041190D"/>
    <w:rsid w:val="00467756"/>
    <w:rsid w:val="00476158"/>
    <w:rsid w:val="00487546"/>
    <w:rsid w:val="004B5E60"/>
    <w:rsid w:val="004C21B4"/>
    <w:rsid w:val="004E2B62"/>
    <w:rsid w:val="005075B2"/>
    <w:rsid w:val="00563BA5"/>
    <w:rsid w:val="00581365"/>
    <w:rsid w:val="005D0ECD"/>
    <w:rsid w:val="005D2C74"/>
    <w:rsid w:val="005F3E3B"/>
    <w:rsid w:val="006557E7"/>
    <w:rsid w:val="006723A9"/>
    <w:rsid w:val="0068665B"/>
    <w:rsid w:val="006B5246"/>
    <w:rsid w:val="006E3B54"/>
    <w:rsid w:val="007017E5"/>
    <w:rsid w:val="00724E4C"/>
    <w:rsid w:val="007344C6"/>
    <w:rsid w:val="007713B8"/>
    <w:rsid w:val="0078171E"/>
    <w:rsid w:val="00783D5E"/>
    <w:rsid w:val="007A1957"/>
    <w:rsid w:val="007B034A"/>
    <w:rsid w:val="007D6AFE"/>
    <w:rsid w:val="00816C9D"/>
    <w:rsid w:val="0087128B"/>
    <w:rsid w:val="008735E7"/>
    <w:rsid w:val="008A1163"/>
    <w:rsid w:val="008C7A0B"/>
    <w:rsid w:val="008F7993"/>
    <w:rsid w:val="00910040"/>
    <w:rsid w:val="00925DE6"/>
    <w:rsid w:val="009556A1"/>
    <w:rsid w:val="009711BA"/>
    <w:rsid w:val="00986D3F"/>
    <w:rsid w:val="009C1B62"/>
    <w:rsid w:val="00A159CD"/>
    <w:rsid w:val="00A267EF"/>
    <w:rsid w:val="00A60CE5"/>
    <w:rsid w:val="00A958F0"/>
    <w:rsid w:val="00A96FCB"/>
    <w:rsid w:val="00AA00DD"/>
    <w:rsid w:val="00AB6FA5"/>
    <w:rsid w:val="00B41F6D"/>
    <w:rsid w:val="00B47B07"/>
    <w:rsid w:val="00B625E2"/>
    <w:rsid w:val="00B63D95"/>
    <w:rsid w:val="00B80593"/>
    <w:rsid w:val="00B831AD"/>
    <w:rsid w:val="00B932EF"/>
    <w:rsid w:val="00BF1927"/>
    <w:rsid w:val="00C11BA4"/>
    <w:rsid w:val="00C15C3E"/>
    <w:rsid w:val="00C417DD"/>
    <w:rsid w:val="00C73A40"/>
    <w:rsid w:val="00C87257"/>
    <w:rsid w:val="00CA7FAA"/>
    <w:rsid w:val="00CC6C59"/>
    <w:rsid w:val="00CD7681"/>
    <w:rsid w:val="00CE0FCD"/>
    <w:rsid w:val="00CF109F"/>
    <w:rsid w:val="00CF1231"/>
    <w:rsid w:val="00CF4183"/>
    <w:rsid w:val="00D416E9"/>
    <w:rsid w:val="00D555C4"/>
    <w:rsid w:val="00D83338"/>
    <w:rsid w:val="00DA134E"/>
    <w:rsid w:val="00DC0524"/>
    <w:rsid w:val="00E0762B"/>
    <w:rsid w:val="00E3252F"/>
    <w:rsid w:val="00E477E2"/>
    <w:rsid w:val="00E82F3B"/>
    <w:rsid w:val="00EA381E"/>
    <w:rsid w:val="00EB1825"/>
    <w:rsid w:val="00EC3CFC"/>
    <w:rsid w:val="00ED6931"/>
    <w:rsid w:val="00EF2680"/>
    <w:rsid w:val="00F438EF"/>
    <w:rsid w:val="00F50068"/>
    <w:rsid w:val="00F51DD6"/>
    <w:rsid w:val="00F529FB"/>
    <w:rsid w:val="00F63296"/>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07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link w:val="a4"/>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header"/>
    <w:basedOn w:val="a"/>
    <w:link w:val="a6"/>
    <w:uiPriority w:val="99"/>
    <w:unhideWhenUsed/>
    <w:rsid w:val="00A60CE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0CE5"/>
  </w:style>
  <w:style w:type="paragraph" w:styleId="a7">
    <w:name w:val="footer"/>
    <w:basedOn w:val="a"/>
    <w:link w:val="a8"/>
    <w:uiPriority w:val="99"/>
    <w:unhideWhenUsed/>
    <w:rsid w:val="00A60CE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60CE5"/>
  </w:style>
  <w:style w:type="paragraph" w:styleId="a9">
    <w:name w:val="Body Text"/>
    <w:basedOn w:val="a"/>
    <w:link w:val="aa"/>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b">
    <w:name w:val="Title"/>
    <w:basedOn w:val="a"/>
    <w:link w:val="ac"/>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c">
    <w:name w:val="Название Знак"/>
    <w:basedOn w:val="a0"/>
    <w:link w:val="ab"/>
    <w:uiPriority w:val="1"/>
    <w:rsid w:val="001414A3"/>
    <w:rPr>
      <w:rFonts w:ascii="Arial" w:eastAsia="Arial" w:hAnsi="Arial" w:cs="Arial"/>
      <w:sz w:val="34"/>
      <w:szCs w:val="34"/>
    </w:rPr>
  </w:style>
  <w:style w:type="character" w:customStyle="1" w:styleId="a4">
    <w:name w:val="Абзац списка Знак"/>
    <w:link w:val="a3"/>
    <w:qFormat/>
    <w:locked/>
    <w:rsid w:val="007D6A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1260948">
      <w:bodyDiv w:val="1"/>
      <w:marLeft w:val="0"/>
      <w:marRight w:val="0"/>
      <w:marTop w:val="0"/>
      <w:marBottom w:val="0"/>
      <w:divBdr>
        <w:top w:val="none" w:sz="0" w:space="0" w:color="auto"/>
        <w:left w:val="none" w:sz="0" w:space="0" w:color="auto"/>
        <w:bottom w:val="none" w:sz="0" w:space="0" w:color="auto"/>
        <w:right w:val="none" w:sz="0" w:space="0" w:color="auto"/>
      </w:divBdr>
    </w:div>
    <w:div w:id="185132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6DD02-5626-4B1B-BC83-72A4C66CD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13</Pages>
  <Words>4745</Words>
  <Characters>27052</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63</cp:revision>
  <dcterms:created xsi:type="dcterms:W3CDTF">2024-07-06T09:58:00Z</dcterms:created>
  <dcterms:modified xsi:type="dcterms:W3CDTF">2025-10-04T12:02:00Z</dcterms:modified>
</cp:coreProperties>
</file>